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C433" w14:textId="117CFED4" w:rsidR="0013699D" w:rsidRDefault="008465E3" w:rsidP="00F17E40">
      <w:pPr>
        <w:pStyle w:val="BodyText"/>
        <w:jc w:val="center"/>
        <w:rPr>
          <w:b/>
          <w:bCs/>
          <w:w w:val="105"/>
          <w:sz w:val="28"/>
          <w:szCs w:val="28"/>
        </w:rPr>
      </w:pPr>
      <w:r>
        <w:rPr>
          <w:b/>
          <w:bCs/>
          <w:w w:val="105"/>
          <w:sz w:val="28"/>
          <w:szCs w:val="28"/>
        </w:rPr>
        <w:t>IT’S A TEA PARTY</w:t>
      </w:r>
    </w:p>
    <w:p w14:paraId="727CB1C4" w14:textId="77777777" w:rsidR="0013699D" w:rsidRPr="001B6D69" w:rsidRDefault="0013699D" w:rsidP="005A1B6F">
      <w:pPr>
        <w:pStyle w:val="BodyText"/>
        <w:rPr>
          <w:b/>
          <w:color w:val="000000" w:themeColor="text1"/>
          <w:sz w:val="25"/>
        </w:rPr>
      </w:pPr>
    </w:p>
    <w:p w14:paraId="34BC92DB" w14:textId="15F58C68" w:rsidR="0013699D" w:rsidRPr="00D4320A" w:rsidRDefault="001B6D69" w:rsidP="00D4320A">
      <w:pPr>
        <w:rPr>
          <w:rFonts w:ascii="Times New Roman" w:hAnsi="Times New Roman" w:cs="Times New Roman"/>
          <w:b/>
          <w:bCs/>
          <w:i/>
          <w:iCs/>
          <w:sz w:val="24"/>
          <w:szCs w:val="24"/>
        </w:rPr>
      </w:pPr>
      <w:r w:rsidRPr="00D4320A">
        <w:rPr>
          <w:rFonts w:ascii="Times New Roman" w:hAnsi="Times New Roman" w:cs="Times New Roman"/>
          <w:b/>
          <w:bCs/>
          <w:w w:val="105"/>
          <w:sz w:val="24"/>
          <w:szCs w:val="24"/>
        </w:rPr>
        <w:t>Introduction</w:t>
      </w:r>
    </w:p>
    <w:p w14:paraId="72DA1471" w14:textId="012545EF" w:rsidR="005A1B6F" w:rsidRPr="00D4320A" w:rsidRDefault="008465E3" w:rsidP="00F17E40">
      <w:pPr>
        <w:pStyle w:val="block"/>
        <w:shd w:val="clear" w:color="auto" w:fill="FFFFFF"/>
        <w:spacing w:before="0" w:beforeAutospacing="0" w:after="0" w:afterAutospacing="0"/>
        <w:rPr>
          <w:color w:val="000000"/>
        </w:rPr>
      </w:pPr>
      <w:proofErr w:type="gramStart"/>
      <w:r w:rsidRPr="00D4320A">
        <w:rPr>
          <w:color w:val="000000"/>
        </w:rPr>
        <w:t>Similar to</w:t>
      </w:r>
      <w:proofErr w:type="gramEnd"/>
      <w:r w:rsidRPr="00D4320A">
        <w:rPr>
          <w:color w:val="000000"/>
        </w:rPr>
        <w:t xml:space="preserve"> the Soil Your Undies test, this is a</w:t>
      </w:r>
      <w:r w:rsidR="00F17E40" w:rsidRPr="00D4320A">
        <w:rPr>
          <w:color w:val="000000"/>
        </w:rPr>
        <w:t xml:space="preserve"> quick and dirty way to test soil health and microbial activity on</w:t>
      </w:r>
      <w:r w:rsidR="00697B28" w:rsidRPr="00D4320A">
        <w:rPr>
          <w:color w:val="000000"/>
        </w:rPr>
        <w:t xml:space="preserve"> </w:t>
      </w:r>
      <w:r w:rsidR="00285F34" w:rsidRPr="00D4320A">
        <w:rPr>
          <w:color w:val="000000" w:themeColor="text1"/>
          <w:w w:val="105"/>
          <w:lang w:bidi="en-US"/>
        </w:rPr>
        <w:t>cropland, pastures, rangeland or forests</w:t>
      </w:r>
      <w:r w:rsidRPr="00D4320A">
        <w:rPr>
          <w:color w:val="000000"/>
        </w:rPr>
        <w:t xml:space="preserve">. Rather than using </w:t>
      </w:r>
      <w:r w:rsidR="00A946C1">
        <w:rPr>
          <w:color w:val="000000"/>
        </w:rPr>
        <w:t xml:space="preserve">underwear or </w:t>
      </w:r>
      <w:r w:rsidRPr="00D4320A">
        <w:rPr>
          <w:color w:val="000000"/>
        </w:rPr>
        <w:t>cotton cloth, this test uses green and/or black teas. Black teas are more oxidized and decompose</w:t>
      </w:r>
      <w:r w:rsidR="00175B11" w:rsidRPr="00D4320A">
        <w:rPr>
          <w:color w:val="000000"/>
        </w:rPr>
        <w:t xml:space="preserve"> primarily by fungi</w:t>
      </w:r>
      <w:r w:rsidRPr="00D4320A">
        <w:rPr>
          <w:color w:val="000000"/>
        </w:rPr>
        <w:t xml:space="preserve"> at a slower rate than green teas</w:t>
      </w:r>
      <w:r w:rsidR="00BD1EAC">
        <w:rPr>
          <w:color w:val="000000"/>
        </w:rPr>
        <w:t>.</w:t>
      </w:r>
      <w:r w:rsidR="00F17E40" w:rsidRPr="00D4320A">
        <w:rPr>
          <w:color w:val="000000"/>
        </w:rPr>
        <w:t xml:space="preserve"> Soil microbes </w:t>
      </w:r>
      <w:proofErr w:type="gramStart"/>
      <w:r w:rsidR="00F17E40" w:rsidRPr="00D4320A">
        <w:rPr>
          <w:color w:val="000000"/>
        </w:rPr>
        <w:t xml:space="preserve">are capable of </w:t>
      </w:r>
      <w:r w:rsidR="003E4E1E" w:rsidRPr="00D4320A">
        <w:rPr>
          <w:color w:val="000000"/>
        </w:rPr>
        <w:t>decomposing</w:t>
      </w:r>
      <w:proofErr w:type="gramEnd"/>
      <w:r w:rsidR="003E4E1E" w:rsidRPr="00D4320A">
        <w:rPr>
          <w:color w:val="000000"/>
        </w:rPr>
        <w:t xml:space="preserve"> natural fibers, and comparisons of the weights before and after burying are an indication of microbial activity/</w:t>
      </w:r>
      <w:r w:rsidR="00C51B4B">
        <w:rPr>
          <w:color w:val="000000"/>
        </w:rPr>
        <w:t xml:space="preserve"> </w:t>
      </w:r>
      <w:r w:rsidR="003E4E1E" w:rsidRPr="00D4320A">
        <w:rPr>
          <w:color w:val="000000"/>
        </w:rPr>
        <w:t xml:space="preserve">decomposition. Microbes are most active at or near the surface making burying at the </w:t>
      </w:r>
      <w:r w:rsidR="00BD1EAC" w:rsidRPr="00D4320A">
        <w:rPr>
          <w:color w:val="000000"/>
        </w:rPr>
        <w:t>3-inch</w:t>
      </w:r>
      <w:r w:rsidR="00543E24">
        <w:rPr>
          <w:color w:val="000000"/>
        </w:rPr>
        <w:t xml:space="preserve"> (5</w:t>
      </w:r>
      <w:r w:rsidR="00BD1EAC">
        <w:rPr>
          <w:color w:val="000000"/>
        </w:rPr>
        <w:t>-</w:t>
      </w:r>
      <w:r w:rsidR="00543E24">
        <w:rPr>
          <w:color w:val="000000"/>
        </w:rPr>
        <w:t>cm)</w:t>
      </w:r>
      <w:r w:rsidR="003E4E1E" w:rsidRPr="00D4320A">
        <w:rPr>
          <w:color w:val="000000"/>
        </w:rPr>
        <w:t xml:space="preserve"> dept</w:t>
      </w:r>
      <w:r w:rsidR="005F1881" w:rsidRPr="00D4320A">
        <w:rPr>
          <w:color w:val="000000"/>
        </w:rPr>
        <w:t>h</w:t>
      </w:r>
      <w:r w:rsidR="009677E4">
        <w:rPr>
          <w:color w:val="000000"/>
        </w:rPr>
        <w:t xml:space="preserve"> </w:t>
      </w:r>
      <w:r w:rsidR="005F1881" w:rsidRPr="00D4320A">
        <w:rPr>
          <w:color w:val="000000"/>
        </w:rPr>
        <w:t>a good depth to use.</w:t>
      </w:r>
      <w:r w:rsidR="00697B28" w:rsidRPr="00D4320A">
        <w:rPr>
          <w:color w:val="000000"/>
        </w:rPr>
        <w:t xml:space="preserve"> The </w:t>
      </w:r>
      <w:r w:rsidRPr="00D4320A">
        <w:rPr>
          <w:color w:val="000000"/>
        </w:rPr>
        <w:t xml:space="preserve">greater levels of </w:t>
      </w:r>
      <w:r w:rsidR="006C5676">
        <w:rPr>
          <w:color w:val="000000"/>
        </w:rPr>
        <w:t>decomposition</w:t>
      </w:r>
      <w:r w:rsidR="000033FD">
        <w:rPr>
          <w:color w:val="000000"/>
        </w:rPr>
        <w:t>/</w:t>
      </w:r>
      <w:r w:rsidR="00697B28" w:rsidRPr="00D4320A">
        <w:rPr>
          <w:color w:val="000000"/>
        </w:rPr>
        <w:t>deteriorat</w:t>
      </w:r>
      <w:r w:rsidRPr="00D4320A">
        <w:rPr>
          <w:color w:val="000000"/>
        </w:rPr>
        <w:t>ion</w:t>
      </w:r>
      <w:r w:rsidR="000033FD">
        <w:rPr>
          <w:color w:val="000000"/>
        </w:rPr>
        <w:t xml:space="preserve"> (i.e. holes or partial openings) in the tea leaves, tea bags, woody materials, etc.</w:t>
      </w:r>
      <w:r w:rsidR="00697B28" w:rsidRPr="00D4320A">
        <w:rPr>
          <w:color w:val="000000"/>
        </w:rPr>
        <w:t>, the healthier your soil</w:t>
      </w:r>
      <w:r w:rsidR="003E4E1E" w:rsidRPr="00D4320A">
        <w:rPr>
          <w:color w:val="000000"/>
        </w:rPr>
        <w:t>/higher levels of microbial activity</w:t>
      </w:r>
      <w:r w:rsidR="00697B28" w:rsidRPr="00D4320A">
        <w:rPr>
          <w:color w:val="000000"/>
        </w:rPr>
        <w:t>.</w:t>
      </w:r>
    </w:p>
    <w:p w14:paraId="6F7BAC12" w14:textId="77777777" w:rsidR="006A6DDA" w:rsidRPr="00D4320A" w:rsidRDefault="006A6DDA" w:rsidP="005A1B6F">
      <w:pPr>
        <w:tabs>
          <w:tab w:val="left" w:pos="584"/>
          <w:tab w:val="left" w:pos="585"/>
        </w:tabs>
        <w:spacing w:after="0" w:line="240" w:lineRule="auto"/>
        <w:rPr>
          <w:rFonts w:ascii="Times New Roman" w:hAnsi="Times New Roman" w:cs="Times New Roman"/>
          <w:color w:val="000000" w:themeColor="text1"/>
          <w:w w:val="105"/>
          <w:sz w:val="24"/>
          <w:szCs w:val="24"/>
        </w:rPr>
      </w:pPr>
    </w:p>
    <w:p w14:paraId="5D33949E" w14:textId="77777777" w:rsidR="00987BD0" w:rsidRPr="00D4320A" w:rsidRDefault="00987BD0" w:rsidP="00FA1586">
      <w:pPr>
        <w:tabs>
          <w:tab w:val="left" w:pos="584"/>
          <w:tab w:val="left" w:pos="585"/>
        </w:tabs>
        <w:spacing w:after="120" w:line="240" w:lineRule="auto"/>
        <w:rPr>
          <w:rFonts w:ascii="Times New Roman" w:hAnsi="Times New Roman" w:cs="Times New Roman"/>
          <w:b/>
          <w:bCs/>
          <w:color w:val="000000" w:themeColor="text1"/>
          <w:w w:val="105"/>
          <w:sz w:val="24"/>
          <w:szCs w:val="24"/>
          <w:lang w:bidi="en-US"/>
        </w:rPr>
      </w:pPr>
      <w:r w:rsidRPr="00D4320A">
        <w:rPr>
          <w:rFonts w:ascii="Times New Roman" w:hAnsi="Times New Roman" w:cs="Times New Roman"/>
          <w:b/>
          <w:bCs/>
          <w:color w:val="000000" w:themeColor="text1"/>
          <w:w w:val="105"/>
          <w:sz w:val="24"/>
          <w:szCs w:val="24"/>
          <w:lang w:bidi="en-US"/>
        </w:rPr>
        <w:t>Materials</w:t>
      </w:r>
    </w:p>
    <w:p w14:paraId="2153B6E8" w14:textId="4D12580A" w:rsidR="00A31D1F" w:rsidRPr="00D4320A" w:rsidRDefault="00A31D1F" w:rsidP="00E6149E">
      <w:pPr>
        <w:pStyle w:val="ListParagraph"/>
        <w:numPr>
          <w:ilvl w:val="0"/>
          <w:numId w:val="18"/>
        </w:numPr>
        <w:ind w:left="540" w:hanging="540"/>
        <w:rPr>
          <w:rFonts w:ascii="Times New Roman" w:hAnsi="Times New Roman" w:cs="Times New Roman"/>
          <w:color w:val="000000" w:themeColor="text1"/>
          <w:sz w:val="24"/>
          <w:szCs w:val="24"/>
        </w:rPr>
      </w:pPr>
      <w:r w:rsidRPr="00D4320A">
        <w:rPr>
          <w:rFonts w:ascii="Times New Roman" w:hAnsi="Times New Roman" w:cs="Times New Roman"/>
          <w:color w:val="000000" w:themeColor="text1"/>
          <w:w w:val="105"/>
          <w:sz w:val="24"/>
          <w:szCs w:val="24"/>
        </w:rPr>
        <w:t>Loose-leaf or bagged green and/or black teas</w:t>
      </w:r>
      <w:r w:rsidR="00843205" w:rsidRPr="00D4320A">
        <w:rPr>
          <w:rFonts w:ascii="Times New Roman" w:hAnsi="Times New Roman" w:cs="Times New Roman"/>
          <w:color w:val="000000" w:themeColor="text1"/>
          <w:w w:val="105"/>
          <w:sz w:val="24"/>
          <w:szCs w:val="24"/>
        </w:rPr>
        <w:t xml:space="preserve"> (i.e. tea)</w:t>
      </w:r>
    </w:p>
    <w:p w14:paraId="15A0415D" w14:textId="77777777" w:rsidR="00987BD0" w:rsidRPr="00D4320A" w:rsidRDefault="00987BD0" w:rsidP="00E6149E">
      <w:pPr>
        <w:numPr>
          <w:ilvl w:val="0"/>
          <w:numId w:val="18"/>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Scale or balance</w:t>
      </w:r>
    </w:p>
    <w:p w14:paraId="3FF84941" w14:textId="77777777" w:rsidR="00987BD0" w:rsidRPr="00D4320A" w:rsidRDefault="00987BD0" w:rsidP="00E6149E">
      <w:pPr>
        <w:numPr>
          <w:ilvl w:val="0"/>
          <w:numId w:val="18"/>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Data sheet</w:t>
      </w:r>
    </w:p>
    <w:p w14:paraId="331F0C7E" w14:textId="77777777" w:rsidR="00987BD0" w:rsidRPr="00D4320A" w:rsidRDefault="00987BD0" w:rsidP="00E6149E">
      <w:pPr>
        <w:numPr>
          <w:ilvl w:val="0"/>
          <w:numId w:val="18"/>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Nylon bag or nylons/pantyhose (i.e. nylon)</w:t>
      </w:r>
    </w:p>
    <w:p w14:paraId="492F1B5C" w14:textId="77777777" w:rsidR="00987BD0" w:rsidRPr="00D4320A" w:rsidRDefault="00987BD0" w:rsidP="00E6149E">
      <w:pPr>
        <w:numPr>
          <w:ilvl w:val="0"/>
          <w:numId w:val="18"/>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Flag or flagging tape</w:t>
      </w:r>
    </w:p>
    <w:p w14:paraId="67A4C507" w14:textId="77777777" w:rsidR="00CD6B2B" w:rsidRDefault="00987BD0" w:rsidP="008F30E7">
      <w:pPr>
        <w:numPr>
          <w:ilvl w:val="0"/>
          <w:numId w:val="18"/>
        </w:numPr>
        <w:tabs>
          <w:tab w:val="left" w:pos="584"/>
          <w:tab w:val="left" w:pos="585"/>
        </w:tabs>
        <w:spacing w:after="0" w:line="240" w:lineRule="auto"/>
        <w:ind w:left="547" w:hanging="547"/>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Shovel/garden trowel</w:t>
      </w:r>
    </w:p>
    <w:p w14:paraId="50578EA6" w14:textId="10BE17D3" w:rsidR="00CD6B2B" w:rsidRPr="00575D84" w:rsidRDefault="00CD6B2B" w:rsidP="008F30E7">
      <w:pPr>
        <w:numPr>
          <w:ilvl w:val="0"/>
          <w:numId w:val="18"/>
        </w:numPr>
        <w:tabs>
          <w:tab w:val="left" w:pos="584"/>
          <w:tab w:val="left" w:pos="585"/>
        </w:tabs>
        <w:spacing w:after="0" w:line="240" w:lineRule="auto"/>
        <w:ind w:left="547" w:hanging="547"/>
        <w:rPr>
          <w:rFonts w:ascii="Times New Roman" w:hAnsi="Times New Roman" w:cs="Times New Roman"/>
          <w:color w:val="000000" w:themeColor="text1"/>
          <w:w w:val="105"/>
          <w:sz w:val="24"/>
          <w:szCs w:val="24"/>
          <w:lang w:bidi="en-US"/>
        </w:rPr>
      </w:pPr>
      <w:r w:rsidRPr="00575D84">
        <w:rPr>
          <w:rFonts w:ascii="Times New Roman" w:hAnsi="Times New Roman" w:cs="Times New Roman"/>
          <w:w w:val="105"/>
          <w:sz w:val="24"/>
        </w:rPr>
        <w:t>Mobile device with camera and location services or camera and GPS system</w:t>
      </w:r>
    </w:p>
    <w:p w14:paraId="5839276E" w14:textId="77777777" w:rsidR="00A31D1F" w:rsidRPr="00D4320A" w:rsidRDefault="00A31D1F" w:rsidP="00A31D1F">
      <w:pPr>
        <w:tabs>
          <w:tab w:val="left" w:pos="584"/>
          <w:tab w:val="left" w:pos="585"/>
        </w:tabs>
        <w:spacing w:after="0" w:line="240" w:lineRule="auto"/>
        <w:rPr>
          <w:rFonts w:ascii="Times New Roman" w:hAnsi="Times New Roman" w:cs="Times New Roman"/>
          <w:color w:val="000000" w:themeColor="text1"/>
          <w:w w:val="105"/>
          <w:sz w:val="24"/>
          <w:szCs w:val="24"/>
          <w:lang w:bidi="en-US"/>
        </w:rPr>
      </w:pPr>
    </w:p>
    <w:p w14:paraId="177A830C" w14:textId="77777777" w:rsidR="00A31D1F" w:rsidRPr="00556D42" w:rsidRDefault="00A31D1F" w:rsidP="00556D42">
      <w:pPr>
        <w:rPr>
          <w:rFonts w:ascii="Times New Roman" w:hAnsi="Times New Roman" w:cs="Times New Roman"/>
          <w:b/>
          <w:bCs/>
          <w:i/>
          <w:iCs/>
          <w:sz w:val="24"/>
          <w:szCs w:val="24"/>
        </w:rPr>
      </w:pPr>
      <w:r w:rsidRPr="00556D42">
        <w:rPr>
          <w:rFonts w:ascii="Times New Roman" w:hAnsi="Times New Roman" w:cs="Times New Roman"/>
          <w:b/>
          <w:bCs/>
          <w:w w:val="105"/>
          <w:sz w:val="24"/>
          <w:szCs w:val="24"/>
        </w:rPr>
        <w:t>Method</w:t>
      </w:r>
    </w:p>
    <w:p w14:paraId="0999B6D0" w14:textId="09A3754E" w:rsidR="00352892" w:rsidRPr="00D4320A" w:rsidRDefault="00E175BA"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rPr>
        <w:t xml:space="preserve">Take </w:t>
      </w:r>
      <w:r w:rsidR="00A47A69" w:rsidRPr="00D4320A">
        <w:rPr>
          <w:color w:val="000000"/>
        </w:rPr>
        <w:t xml:space="preserve">pictures of the tea bags or </w:t>
      </w:r>
      <w:proofErr w:type="gramStart"/>
      <w:r w:rsidR="00A47A69" w:rsidRPr="00D4320A">
        <w:rPr>
          <w:color w:val="000000"/>
        </w:rPr>
        <w:t>loose leaf</w:t>
      </w:r>
      <w:proofErr w:type="gramEnd"/>
      <w:r w:rsidR="00A47A69" w:rsidRPr="00D4320A">
        <w:rPr>
          <w:color w:val="000000"/>
        </w:rPr>
        <w:t xml:space="preserve"> tea</w:t>
      </w:r>
      <w:r w:rsidR="00D50700" w:rsidRPr="00D4320A">
        <w:rPr>
          <w:color w:val="000000"/>
        </w:rPr>
        <w:t xml:space="preserve"> (i.e. tea)</w:t>
      </w:r>
      <w:r w:rsidR="00EE61AC" w:rsidRPr="00D4320A">
        <w:rPr>
          <w:color w:val="000000"/>
        </w:rPr>
        <w:t xml:space="preserve"> samples.</w:t>
      </w:r>
      <w:r w:rsidR="00A47A69" w:rsidRPr="00D4320A">
        <w:rPr>
          <w:color w:val="000000"/>
        </w:rPr>
        <w:t xml:space="preserve"> </w:t>
      </w:r>
      <w:r w:rsidR="00A31D1F" w:rsidRPr="00D4320A">
        <w:rPr>
          <w:color w:val="000000"/>
        </w:rPr>
        <w:t xml:space="preserve">If loose teas are used, </w:t>
      </w:r>
      <w:r w:rsidR="00CE375B" w:rsidRPr="00D4320A">
        <w:rPr>
          <w:color w:val="000000"/>
        </w:rPr>
        <w:t xml:space="preserve">cut the leaves </w:t>
      </w:r>
      <w:r w:rsidR="00A31D1F" w:rsidRPr="00D4320A">
        <w:rPr>
          <w:color w:val="000000"/>
        </w:rPr>
        <w:t>to similar size</w:t>
      </w:r>
      <w:r w:rsidR="00CC00CC" w:rsidRPr="00D4320A">
        <w:rPr>
          <w:color w:val="000000"/>
        </w:rPr>
        <w:t>s</w:t>
      </w:r>
      <w:r w:rsidR="00A31D1F" w:rsidRPr="00D4320A">
        <w:rPr>
          <w:color w:val="000000"/>
        </w:rPr>
        <w:t xml:space="preserve"> and weigh out a 2 to 5-gram sample</w:t>
      </w:r>
      <w:r w:rsidR="00352892" w:rsidRPr="00D4320A">
        <w:rPr>
          <w:color w:val="000000"/>
        </w:rPr>
        <w:t>.</w:t>
      </w:r>
    </w:p>
    <w:p w14:paraId="57B34CFC" w14:textId="77777777" w:rsidR="003469FA" w:rsidRPr="00D4320A" w:rsidRDefault="00B92C50"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rPr>
        <w:t xml:space="preserve">Place </w:t>
      </w:r>
      <w:r w:rsidR="00843205" w:rsidRPr="00D4320A">
        <w:rPr>
          <w:color w:val="000000"/>
        </w:rPr>
        <w:t xml:space="preserve">the </w:t>
      </w:r>
      <w:r w:rsidRPr="00D4320A">
        <w:rPr>
          <w:color w:val="000000"/>
        </w:rPr>
        <w:t xml:space="preserve">tea </w:t>
      </w:r>
      <w:r w:rsidR="00A31D1F" w:rsidRPr="00D4320A">
        <w:rPr>
          <w:color w:val="000000"/>
        </w:rPr>
        <w:t xml:space="preserve">in a nylon bag or </w:t>
      </w:r>
      <w:proofErr w:type="gramStart"/>
      <w:r w:rsidR="00EE61AC" w:rsidRPr="00D4320A">
        <w:rPr>
          <w:color w:val="000000"/>
        </w:rPr>
        <w:t>nylons</w:t>
      </w:r>
      <w:proofErr w:type="gramEnd"/>
      <w:r w:rsidR="00EE61AC" w:rsidRPr="00D4320A">
        <w:rPr>
          <w:color w:val="000000"/>
        </w:rPr>
        <w:t>/pantyhose (i.e. nylon)</w:t>
      </w:r>
      <w:r w:rsidR="00A31D1F" w:rsidRPr="00D4320A">
        <w:rPr>
          <w:color w:val="000000"/>
        </w:rPr>
        <w:t xml:space="preserve">. </w:t>
      </w:r>
      <w:r w:rsidR="003469FA" w:rsidRPr="00D4320A">
        <w:rPr>
          <w:color w:val="000000" w:themeColor="text1"/>
          <w:w w:val="105"/>
          <w:lang w:bidi="en-US"/>
        </w:rPr>
        <w:t xml:space="preserve">If the nylon is open to the soil at the top of bottom, tie or seal the openings closed. If the </w:t>
      </w:r>
      <w:proofErr w:type="spellStart"/>
      <w:r w:rsidR="003469FA" w:rsidRPr="00D4320A">
        <w:rPr>
          <w:color w:val="000000" w:themeColor="text1"/>
          <w:w w:val="105"/>
          <w:lang w:bidi="en-US"/>
        </w:rPr>
        <w:t>nyon</w:t>
      </w:r>
      <w:proofErr w:type="spellEnd"/>
      <w:r w:rsidR="003469FA" w:rsidRPr="00D4320A">
        <w:rPr>
          <w:color w:val="000000" w:themeColor="text1"/>
          <w:w w:val="105"/>
          <w:lang w:bidi="en-US"/>
        </w:rPr>
        <w:t xml:space="preserve"> is </w:t>
      </w:r>
      <w:proofErr w:type="gramStart"/>
      <w:r w:rsidR="003469FA" w:rsidRPr="00D4320A">
        <w:rPr>
          <w:color w:val="000000" w:themeColor="text1"/>
          <w:w w:val="105"/>
          <w:lang w:bidi="en-US"/>
        </w:rPr>
        <w:t>stretch</w:t>
      </w:r>
      <w:proofErr w:type="gramEnd"/>
      <w:r w:rsidR="003469FA" w:rsidRPr="00D4320A">
        <w:rPr>
          <w:color w:val="000000" w:themeColor="text1"/>
          <w:w w:val="105"/>
          <w:lang w:bidi="en-US"/>
        </w:rPr>
        <w:t xml:space="preserve"> above the soil surface as described in Step 7, the top does not need to be closed.</w:t>
      </w:r>
    </w:p>
    <w:p w14:paraId="1881785C" w14:textId="77777777" w:rsidR="008623D7" w:rsidRPr="00D4320A" w:rsidRDefault="005B0701"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rPr>
        <w:t>Weigh the tea in nylon and record the weight.</w:t>
      </w:r>
    </w:p>
    <w:p w14:paraId="5E2FBE14" w14:textId="2CA0F5E1" w:rsidR="008623D7" w:rsidRPr="00D4320A" w:rsidRDefault="008623D7"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t xml:space="preserve">Dig a hole with a shovel to 3-6 inches or 5-15 cm. Make the hole wide enough to line the bottom with the </w:t>
      </w:r>
      <w:r w:rsidR="005C4465" w:rsidRPr="00D4320A">
        <w:rPr>
          <w:color w:val="000000" w:themeColor="text1"/>
          <w:w w:val="105"/>
          <w:lang w:bidi="en-US"/>
        </w:rPr>
        <w:t>tea</w:t>
      </w:r>
      <w:r w:rsidRPr="00D4320A">
        <w:rPr>
          <w:color w:val="000000" w:themeColor="text1"/>
          <w:w w:val="105"/>
          <w:lang w:bidi="en-US"/>
        </w:rPr>
        <w:t xml:space="preserve"> in the nylon. Record the hole depth</w:t>
      </w:r>
      <w:r w:rsidR="00630DD2">
        <w:rPr>
          <w:color w:val="000000" w:themeColor="text1"/>
          <w:w w:val="105"/>
          <w:lang w:bidi="en-US"/>
        </w:rPr>
        <w:t xml:space="preserve"> and any soil observations</w:t>
      </w:r>
      <w:r w:rsidRPr="00D4320A">
        <w:rPr>
          <w:color w:val="000000" w:themeColor="text1"/>
          <w:w w:val="105"/>
          <w:lang w:bidi="en-US"/>
        </w:rPr>
        <w:t>.</w:t>
      </w:r>
    </w:p>
    <w:p w14:paraId="40BE690D" w14:textId="77777777" w:rsidR="007B2505" w:rsidRPr="00D4320A" w:rsidRDefault="008623D7"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t>Place the nylon with the tea in the hole. Lining the materials on the bottom of the hole to keep at the same depth.</w:t>
      </w:r>
    </w:p>
    <w:p w14:paraId="3C83F116" w14:textId="77777777" w:rsidR="00646DDD" w:rsidRPr="00646DDD" w:rsidRDefault="007B2505"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t>Take a picture with your mobile device</w:t>
      </w:r>
      <w:r w:rsidR="005F34AF">
        <w:rPr>
          <w:color w:val="000000" w:themeColor="text1"/>
          <w:w w:val="105"/>
          <w:lang w:bidi="en-US"/>
        </w:rPr>
        <w:t xml:space="preserve"> or camera and use the location services or a GPS system</w:t>
      </w:r>
      <w:r w:rsidRPr="00D4320A">
        <w:rPr>
          <w:color w:val="000000" w:themeColor="text1"/>
          <w:w w:val="105"/>
          <w:lang w:bidi="en-US"/>
        </w:rPr>
        <w:t xml:space="preserve"> to mark the spot. </w:t>
      </w:r>
    </w:p>
    <w:p w14:paraId="1468F88E" w14:textId="63D9FB20" w:rsidR="006C1063" w:rsidRPr="00D4320A" w:rsidRDefault="007B2505"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t xml:space="preserve">Extend the nylon to the </w:t>
      </w:r>
      <w:r w:rsidR="00664B73">
        <w:rPr>
          <w:color w:val="000000" w:themeColor="text1"/>
          <w:w w:val="105"/>
          <w:lang w:bidi="en-US"/>
        </w:rPr>
        <w:t xml:space="preserve">soil </w:t>
      </w:r>
      <w:r w:rsidRPr="00D4320A">
        <w:rPr>
          <w:color w:val="000000" w:themeColor="text1"/>
          <w:w w:val="105"/>
          <w:lang w:bidi="en-US"/>
        </w:rPr>
        <w:t xml:space="preserve">surface. (If a nylon bag is used it may not be possible to have part </w:t>
      </w:r>
      <w:r w:rsidR="00107C93">
        <w:rPr>
          <w:color w:val="000000" w:themeColor="text1"/>
          <w:w w:val="105"/>
          <w:lang w:bidi="en-US"/>
        </w:rPr>
        <w:t xml:space="preserve">of it </w:t>
      </w:r>
      <w:r w:rsidRPr="00D4320A">
        <w:rPr>
          <w:color w:val="000000" w:themeColor="text1"/>
          <w:w w:val="105"/>
          <w:lang w:bidi="en-US"/>
        </w:rPr>
        <w:t xml:space="preserve">at the </w:t>
      </w:r>
      <w:r w:rsidR="00DE3085">
        <w:rPr>
          <w:color w:val="000000" w:themeColor="text1"/>
          <w:w w:val="105"/>
          <w:lang w:bidi="en-US"/>
        </w:rPr>
        <w:t xml:space="preserve">soil </w:t>
      </w:r>
      <w:r w:rsidRPr="00D4320A">
        <w:rPr>
          <w:color w:val="000000" w:themeColor="text1"/>
          <w:w w:val="105"/>
          <w:lang w:bidi="en-US"/>
        </w:rPr>
        <w:t>surface and the spot needs to be well marked.)</w:t>
      </w:r>
    </w:p>
    <w:p w14:paraId="1DC93F6B" w14:textId="30C8513F" w:rsidR="00EF5803" w:rsidRPr="00D4320A" w:rsidRDefault="007B2505"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t>Fill the hole with the soil removed to dig the hole trying to maintain the soil structure and keep</w:t>
      </w:r>
      <w:r w:rsidR="002C18A2">
        <w:rPr>
          <w:color w:val="000000" w:themeColor="text1"/>
          <w:w w:val="105"/>
          <w:lang w:bidi="en-US"/>
        </w:rPr>
        <w:t>ing</w:t>
      </w:r>
      <w:r w:rsidRPr="00D4320A">
        <w:rPr>
          <w:color w:val="000000" w:themeColor="text1"/>
          <w:w w:val="105"/>
          <w:lang w:bidi="en-US"/>
        </w:rPr>
        <w:t xml:space="preserve"> part of the nylon on the </w:t>
      </w:r>
      <w:r w:rsidR="002C18A2">
        <w:rPr>
          <w:color w:val="000000" w:themeColor="text1"/>
          <w:w w:val="105"/>
          <w:lang w:bidi="en-US"/>
        </w:rPr>
        <w:t xml:space="preserve">soil </w:t>
      </w:r>
      <w:r w:rsidRPr="00D4320A">
        <w:rPr>
          <w:color w:val="000000" w:themeColor="text1"/>
          <w:w w:val="105"/>
          <w:lang w:bidi="en-US"/>
        </w:rPr>
        <w:t>surface.</w:t>
      </w:r>
    </w:p>
    <w:p w14:paraId="5335B26A" w14:textId="30C99BB5" w:rsidR="00200367" w:rsidRPr="00D4320A" w:rsidRDefault="007B2505"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t>Mark the spot with a flag or flagging tape which may be tied to the nylon to make it eas</w:t>
      </w:r>
      <w:r w:rsidR="002C18A2">
        <w:rPr>
          <w:color w:val="000000" w:themeColor="text1"/>
          <w:w w:val="105"/>
          <w:lang w:bidi="en-US"/>
        </w:rPr>
        <w:t>ier</w:t>
      </w:r>
      <w:r w:rsidRPr="00D4320A">
        <w:rPr>
          <w:color w:val="000000" w:themeColor="text1"/>
          <w:w w:val="105"/>
          <w:lang w:bidi="en-US"/>
        </w:rPr>
        <w:t xml:space="preserve"> to unbury and extract.</w:t>
      </w:r>
    </w:p>
    <w:p w14:paraId="54DF6BD1" w14:textId="35CD1374" w:rsidR="00EF6E14" w:rsidRPr="00D4320A" w:rsidRDefault="00EF5803"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t xml:space="preserve">After at least </w:t>
      </w:r>
      <w:r w:rsidR="00212296">
        <w:rPr>
          <w:color w:val="000000" w:themeColor="text1"/>
          <w:w w:val="105"/>
          <w:lang w:bidi="en-US"/>
        </w:rPr>
        <w:t>3</w:t>
      </w:r>
      <w:r w:rsidRPr="00D4320A">
        <w:rPr>
          <w:color w:val="000000" w:themeColor="text1"/>
          <w:w w:val="105"/>
          <w:lang w:bidi="en-US"/>
        </w:rPr>
        <w:t xml:space="preserve">5 days, carefully dig up the </w:t>
      </w:r>
      <w:r w:rsidR="00EF6E14" w:rsidRPr="00D4320A">
        <w:rPr>
          <w:color w:val="000000" w:themeColor="text1"/>
          <w:w w:val="105"/>
          <w:lang w:bidi="en-US"/>
        </w:rPr>
        <w:t>tea in nylon</w:t>
      </w:r>
      <w:r w:rsidRPr="00D4320A">
        <w:rPr>
          <w:color w:val="000000" w:themeColor="text1"/>
          <w:w w:val="105"/>
          <w:lang w:bidi="en-US"/>
        </w:rPr>
        <w:t>. (Note</w:t>
      </w:r>
      <w:r w:rsidR="00E33B40">
        <w:rPr>
          <w:color w:val="000000" w:themeColor="text1"/>
          <w:w w:val="105"/>
          <w:lang w:bidi="en-US"/>
        </w:rPr>
        <w:t>:</w:t>
      </w:r>
      <w:r w:rsidRPr="00D4320A">
        <w:rPr>
          <w:color w:val="000000" w:themeColor="text1"/>
          <w:w w:val="105"/>
          <w:lang w:bidi="en-US"/>
        </w:rPr>
        <w:t xml:space="preserve"> </w:t>
      </w:r>
      <w:r w:rsidR="00212296">
        <w:rPr>
          <w:color w:val="000000" w:themeColor="text1"/>
          <w:w w:val="105"/>
          <w:lang w:bidi="en-US"/>
        </w:rPr>
        <w:t>3</w:t>
      </w:r>
      <w:r w:rsidRPr="00D4320A">
        <w:rPr>
          <w:color w:val="000000" w:themeColor="text1"/>
          <w:w w:val="105"/>
          <w:lang w:bidi="en-US"/>
        </w:rPr>
        <w:t xml:space="preserve">5 days during active plant growth is the minimum but the burial time may be extended to several months or up to a year depending on active plant growth and the size of </w:t>
      </w:r>
      <w:r w:rsidR="003043CF">
        <w:rPr>
          <w:color w:val="000000" w:themeColor="text1"/>
          <w:w w:val="105"/>
          <w:lang w:bidi="en-US"/>
        </w:rPr>
        <w:t xml:space="preserve">the leaves or </w:t>
      </w:r>
      <w:proofErr w:type="gramStart"/>
      <w:r w:rsidR="003043CF">
        <w:rPr>
          <w:color w:val="000000" w:themeColor="text1"/>
          <w:w w:val="105"/>
          <w:lang w:bidi="en-US"/>
        </w:rPr>
        <w:t>amount</w:t>
      </w:r>
      <w:proofErr w:type="gramEnd"/>
      <w:r w:rsidR="003043CF">
        <w:rPr>
          <w:color w:val="000000" w:themeColor="text1"/>
          <w:w w:val="105"/>
          <w:lang w:bidi="en-US"/>
        </w:rPr>
        <w:t xml:space="preserve"> of </w:t>
      </w:r>
      <w:proofErr w:type="gramStart"/>
      <w:r w:rsidR="003043CF">
        <w:rPr>
          <w:color w:val="000000" w:themeColor="text1"/>
          <w:w w:val="105"/>
          <w:lang w:bidi="en-US"/>
        </w:rPr>
        <w:t>teas</w:t>
      </w:r>
      <w:proofErr w:type="gramEnd"/>
      <w:r w:rsidRPr="00D4320A">
        <w:rPr>
          <w:color w:val="000000" w:themeColor="text1"/>
          <w:w w:val="105"/>
          <w:lang w:bidi="en-US"/>
        </w:rPr>
        <w:t xml:space="preserve"> buried.)</w:t>
      </w:r>
    </w:p>
    <w:p w14:paraId="08F0FF13" w14:textId="5EDB2F12" w:rsidR="00EF5803" w:rsidRPr="00D4320A" w:rsidRDefault="00EF5803" w:rsidP="00E6149E">
      <w:pPr>
        <w:pStyle w:val="block"/>
        <w:numPr>
          <w:ilvl w:val="0"/>
          <w:numId w:val="1"/>
        </w:numPr>
        <w:shd w:val="clear" w:color="auto" w:fill="FFFFFF"/>
        <w:spacing w:before="0" w:beforeAutospacing="0" w:after="0" w:afterAutospacing="0"/>
        <w:ind w:left="540" w:hanging="540"/>
        <w:rPr>
          <w:color w:val="000000"/>
        </w:rPr>
      </w:pPr>
      <w:r w:rsidRPr="00D4320A">
        <w:rPr>
          <w:color w:val="000000" w:themeColor="text1"/>
          <w:w w:val="105"/>
          <w:lang w:bidi="en-US"/>
        </w:rPr>
        <w:lastRenderedPageBreak/>
        <w:t xml:space="preserve">Take pictures of the nylon with the </w:t>
      </w:r>
      <w:r w:rsidR="00EF6E14" w:rsidRPr="00D4320A">
        <w:rPr>
          <w:color w:val="000000" w:themeColor="text1"/>
          <w:w w:val="105"/>
          <w:lang w:bidi="en-US"/>
        </w:rPr>
        <w:t>tea</w:t>
      </w:r>
      <w:r w:rsidRPr="00D4320A">
        <w:rPr>
          <w:color w:val="000000" w:themeColor="text1"/>
          <w:w w:val="105"/>
          <w:lang w:bidi="en-US"/>
        </w:rPr>
        <w:t xml:space="preserve"> and note soil and roots attached to the outside and </w:t>
      </w:r>
      <w:proofErr w:type="gramStart"/>
      <w:r w:rsidRPr="00D4320A">
        <w:rPr>
          <w:color w:val="000000" w:themeColor="text1"/>
          <w:w w:val="105"/>
          <w:lang w:bidi="en-US"/>
        </w:rPr>
        <w:t>growing</w:t>
      </w:r>
      <w:proofErr w:type="gramEnd"/>
      <w:r w:rsidRPr="00D4320A">
        <w:rPr>
          <w:color w:val="000000" w:themeColor="text1"/>
          <w:w w:val="105"/>
          <w:lang w:bidi="en-US"/>
        </w:rPr>
        <w:t xml:space="preserve"> into the nylon and record any notes.</w:t>
      </w:r>
    </w:p>
    <w:p w14:paraId="1D20225D" w14:textId="3A193AA9" w:rsidR="00015BC7" w:rsidRPr="00D4320A" w:rsidRDefault="00015BC7" w:rsidP="00E6149E">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Gently remove the soil, roots and debris attached to the outside of the nylon and the cotton material from inside the nylon. Turn the nylon inside out and remove any other debris inside before turning it back</w:t>
      </w:r>
      <w:r w:rsidR="00493A6B">
        <w:rPr>
          <w:rFonts w:ascii="Times New Roman" w:hAnsi="Times New Roman" w:cs="Times New Roman"/>
          <w:color w:val="000000" w:themeColor="text1"/>
          <w:w w:val="105"/>
          <w:sz w:val="24"/>
          <w:szCs w:val="24"/>
          <w:lang w:bidi="en-US"/>
        </w:rPr>
        <w:t xml:space="preserve"> outside </w:t>
      </w:r>
      <w:r w:rsidR="00EB228F">
        <w:rPr>
          <w:rFonts w:ascii="Times New Roman" w:hAnsi="Times New Roman" w:cs="Times New Roman"/>
          <w:color w:val="000000" w:themeColor="text1"/>
          <w:w w:val="105"/>
          <w:sz w:val="24"/>
          <w:szCs w:val="24"/>
          <w:lang w:bidi="en-US"/>
        </w:rPr>
        <w:t>out</w:t>
      </w:r>
      <w:r w:rsidRPr="00D4320A">
        <w:rPr>
          <w:rFonts w:ascii="Times New Roman" w:hAnsi="Times New Roman" w:cs="Times New Roman"/>
          <w:color w:val="000000" w:themeColor="text1"/>
          <w:w w:val="105"/>
          <w:sz w:val="24"/>
          <w:szCs w:val="24"/>
          <w:lang w:bidi="en-US"/>
        </w:rPr>
        <w:t>.</w:t>
      </w:r>
    </w:p>
    <w:p w14:paraId="74D3141C" w14:textId="3F8DAF51" w:rsidR="00015BC7" w:rsidRDefault="00015BC7" w:rsidP="00E6149E">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Take pictures of the </w:t>
      </w:r>
      <w:r w:rsidR="00FC27D9" w:rsidRPr="00D4320A">
        <w:rPr>
          <w:rFonts w:ascii="Times New Roman" w:hAnsi="Times New Roman" w:cs="Times New Roman"/>
          <w:color w:val="000000" w:themeColor="text1"/>
          <w:w w:val="105"/>
          <w:sz w:val="24"/>
          <w:szCs w:val="24"/>
          <w:lang w:bidi="en-US"/>
        </w:rPr>
        <w:t>tea</w:t>
      </w:r>
      <w:r w:rsidR="00756AB2" w:rsidRPr="00D4320A">
        <w:rPr>
          <w:rFonts w:ascii="Times New Roman" w:hAnsi="Times New Roman" w:cs="Times New Roman"/>
          <w:color w:val="000000" w:themeColor="text1"/>
          <w:w w:val="105"/>
          <w:sz w:val="24"/>
          <w:szCs w:val="24"/>
          <w:lang w:bidi="en-US"/>
        </w:rPr>
        <w:t xml:space="preserve"> leaves or bag</w:t>
      </w:r>
      <w:r w:rsidRPr="00D4320A">
        <w:rPr>
          <w:rFonts w:ascii="Times New Roman" w:hAnsi="Times New Roman" w:cs="Times New Roman"/>
          <w:color w:val="000000" w:themeColor="text1"/>
          <w:w w:val="105"/>
          <w:sz w:val="24"/>
          <w:szCs w:val="24"/>
          <w:lang w:bidi="en-US"/>
        </w:rPr>
        <w:t xml:space="preserve"> removed from the nylon and make notes.</w:t>
      </w:r>
    </w:p>
    <w:p w14:paraId="0972A495" w14:textId="7302B7AF" w:rsidR="000C0BDA" w:rsidRPr="00D4320A" w:rsidRDefault="000C0BDA" w:rsidP="00E6149E">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Pr>
          <w:rFonts w:ascii="Times New Roman" w:hAnsi="Times New Roman" w:cs="Times New Roman"/>
          <w:color w:val="000000" w:themeColor="text1"/>
          <w:w w:val="105"/>
          <w:sz w:val="24"/>
          <w:szCs w:val="24"/>
          <w:lang w:bidi="en-US"/>
        </w:rPr>
        <w:t>Put the tea</w:t>
      </w:r>
      <w:r w:rsidR="00AF7A5C">
        <w:rPr>
          <w:rFonts w:ascii="Times New Roman" w:hAnsi="Times New Roman" w:cs="Times New Roman"/>
          <w:color w:val="000000" w:themeColor="text1"/>
          <w:w w:val="105"/>
          <w:sz w:val="24"/>
          <w:szCs w:val="24"/>
          <w:lang w:bidi="en-US"/>
        </w:rPr>
        <w:t xml:space="preserve"> back into the nylon, weigh, and record weight.</w:t>
      </w:r>
    </w:p>
    <w:p w14:paraId="60B77D91" w14:textId="576476E4" w:rsidR="00015BC7" w:rsidRPr="00D4320A" w:rsidRDefault="007C6286" w:rsidP="00E6149E">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Pr>
          <w:rFonts w:ascii="Times New Roman" w:hAnsi="Times New Roman" w:cs="Times New Roman"/>
          <w:color w:val="000000" w:themeColor="text1"/>
          <w:w w:val="105"/>
          <w:sz w:val="24"/>
          <w:szCs w:val="24"/>
          <w:lang w:bidi="en-US"/>
        </w:rPr>
        <w:t>R</w:t>
      </w:r>
      <w:r w:rsidR="00015BC7" w:rsidRPr="00D4320A">
        <w:rPr>
          <w:rFonts w:ascii="Times New Roman" w:hAnsi="Times New Roman" w:cs="Times New Roman"/>
          <w:color w:val="000000" w:themeColor="text1"/>
          <w:w w:val="105"/>
          <w:sz w:val="24"/>
          <w:szCs w:val="24"/>
          <w:lang w:bidi="en-US"/>
        </w:rPr>
        <w:t xml:space="preserve">inse </w:t>
      </w:r>
      <w:r w:rsidR="00904E00" w:rsidRPr="00D4320A">
        <w:rPr>
          <w:rFonts w:ascii="Times New Roman" w:hAnsi="Times New Roman" w:cs="Times New Roman"/>
          <w:color w:val="000000" w:themeColor="text1"/>
          <w:w w:val="105"/>
          <w:sz w:val="24"/>
          <w:szCs w:val="24"/>
          <w:lang w:bidi="en-US"/>
        </w:rPr>
        <w:t xml:space="preserve">with ice cold water </w:t>
      </w:r>
      <w:r w:rsidR="00015BC7" w:rsidRPr="00D4320A">
        <w:rPr>
          <w:rFonts w:ascii="Times New Roman" w:hAnsi="Times New Roman" w:cs="Times New Roman"/>
          <w:color w:val="000000" w:themeColor="text1"/>
          <w:w w:val="105"/>
          <w:sz w:val="24"/>
          <w:szCs w:val="24"/>
          <w:lang w:bidi="en-US"/>
        </w:rPr>
        <w:t>without soap by hand to remove soil, roots, etc. inside and outside the nylon as well as attached to the cotton material.</w:t>
      </w:r>
      <w:r w:rsidR="00234FF5" w:rsidRPr="00D4320A">
        <w:rPr>
          <w:rFonts w:ascii="Times New Roman" w:hAnsi="Times New Roman" w:cs="Times New Roman"/>
          <w:color w:val="000000" w:themeColor="text1"/>
          <w:w w:val="105"/>
          <w:sz w:val="24"/>
          <w:szCs w:val="24"/>
          <w:lang w:bidi="en-US"/>
        </w:rPr>
        <w:t xml:space="preserve"> (</w:t>
      </w:r>
      <w:r w:rsidR="00683F6A" w:rsidRPr="00D4320A">
        <w:rPr>
          <w:rFonts w:ascii="Times New Roman" w:hAnsi="Times New Roman" w:cs="Times New Roman"/>
          <w:color w:val="000000" w:themeColor="text1"/>
          <w:w w:val="105"/>
          <w:sz w:val="24"/>
          <w:szCs w:val="24"/>
          <w:lang w:bidi="en-US"/>
        </w:rPr>
        <w:t>Note – the tea may dissolve in the water</w:t>
      </w:r>
      <w:r w:rsidR="00B23A9A" w:rsidRPr="00D4320A">
        <w:rPr>
          <w:rFonts w:ascii="Times New Roman" w:hAnsi="Times New Roman" w:cs="Times New Roman"/>
          <w:color w:val="000000" w:themeColor="text1"/>
          <w:w w:val="105"/>
          <w:sz w:val="24"/>
          <w:szCs w:val="24"/>
          <w:lang w:bidi="en-US"/>
        </w:rPr>
        <w:t xml:space="preserve"> which is less likely to occur with ice cold water.)</w:t>
      </w:r>
    </w:p>
    <w:p w14:paraId="7A590634" w14:textId="30587255" w:rsidR="00015BC7" w:rsidRPr="00D4320A" w:rsidRDefault="00015BC7" w:rsidP="00E6149E">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Air-dry for several days to a week or more to completely dry the </w:t>
      </w:r>
      <w:r w:rsidR="002C2D95" w:rsidRPr="00D4320A">
        <w:rPr>
          <w:rFonts w:ascii="Times New Roman" w:hAnsi="Times New Roman" w:cs="Times New Roman"/>
          <w:color w:val="000000" w:themeColor="text1"/>
          <w:w w:val="105"/>
          <w:sz w:val="24"/>
          <w:szCs w:val="24"/>
          <w:lang w:bidi="en-US"/>
        </w:rPr>
        <w:t>tea and nylon</w:t>
      </w:r>
      <w:r w:rsidRPr="00D4320A">
        <w:rPr>
          <w:rFonts w:ascii="Times New Roman" w:hAnsi="Times New Roman" w:cs="Times New Roman"/>
          <w:color w:val="000000" w:themeColor="text1"/>
          <w:w w:val="105"/>
          <w:sz w:val="24"/>
          <w:szCs w:val="24"/>
          <w:lang w:bidi="en-US"/>
        </w:rPr>
        <w:t xml:space="preserve">. </w:t>
      </w:r>
    </w:p>
    <w:p w14:paraId="444FF3A0" w14:textId="2D855817" w:rsidR="00015BC7" w:rsidRPr="00D4320A" w:rsidRDefault="00015BC7" w:rsidP="00E6149E">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Weigh the </w:t>
      </w:r>
      <w:r w:rsidR="00B716F3" w:rsidRPr="00D4320A">
        <w:rPr>
          <w:rFonts w:ascii="Times New Roman" w:hAnsi="Times New Roman" w:cs="Times New Roman"/>
          <w:color w:val="000000" w:themeColor="text1"/>
          <w:w w:val="105"/>
          <w:sz w:val="24"/>
          <w:szCs w:val="24"/>
          <w:lang w:bidi="en-US"/>
        </w:rPr>
        <w:t xml:space="preserve">dried </w:t>
      </w:r>
      <w:r w:rsidRPr="00D4320A">
        <w:rPr>
          <w:rFonts w:ascii="Times New Roman" w:hAnsi="Times New Roman" w:cs="Times New Roman"/>
          <w:color w:val="000000" w:themeColor="text1"/>
          <w:w w:val="105"/>
          <w:sz w:val="24"/>
          <w:szCs w:val="24"/>
          <w:lang w:bidi="en-US"/>
        </w:rPr>
        <w:t xml:space="preserve">nylon with the </w:t>
      </w:r>
      <w:r w:rsidR="00DC3721" w:rsidRPr="00D4320A">
        <w:rPr>
          <w:rFonts w:ascii="Times New Roman" w:hAnsi="Times New Roman" w:cs="Times New Roman"/>
          <w:color w:val="000000" w:themeColor="text1"/>
          <w:w w:val="105"/>
          <w:sz w:val="24"/>
          <w:szCs w:val="24"/>
          <w:lang w:bidi="en-US"/>
        </w:rPr>
        <w:t>tea</w:t>
      </w:r>
      <w:r w:rsidRPr="00D4320A">
        <w:rPr>
          <w:rFonts w:ascii="Times New Roman" w:hAnsi="Times New Roman" w:cs="Times New Roman"/>
          <w:color w:val="000000" w:themeColor="text1"/>
          <w:w w:val="105"/>
          <w:sz w:val="24"/>
          <w:szCs w:val="24"/>
          <w:lang w:bidi="en-US"/>
        </w:rPr>
        <w:t xml:space="preserve">, record the weight, and </w:t>
      </w:r>
      <w:proofErr w:type="gramStart"/>
      <w:r w:rsidRPr="00D4320A">
        <w:rPr>
          <w:rFonts w:ascii="Times New Roman" w:hAnsi="Times New Roman" w:cs="Times New Roman"/>
          <w:color w:val="000000" w:themeColor="text1"/>
          <w:w w:val="105"/>
          <w:sz w:val="24"/>
          <w:szCs w:val="24"/>
          <w:lang w:bidi="en-US"/>
        </w:rPr>
        <w:t>compare</w:t>
      </w:r>
      <w:proofErr w:type="gramEnd"/>
      <w:r w:rsidRPr="00D4320A">
        <w:rPr>
          <w:rFonts w:ascii="Times New Roman" w:hAnsi="Times New Roman" w:cs="Times New Roman"/>
          <w:color w:val="000000" w:themeColor="text1"/>
          <w:w w:val="105"/>
          <w:sz w:val="24"/>
          <w:szCs w:val="24"/>
          <w:lang w:bidi="en-US"/>
        </w:rPr>
        <w:t xml:space="preserve"> to the weight prior to burying (step 3). (If the weight is higher, dry longer or wash </w:t>
      </w:r>
      <w:r w:rsidR="00B716F3" w:rsidRPr="00D4320A">
        <w:rPr>
          <w:rFonts w:ascii="Times New Roman" w:hAnsi="Times New Roman" w:cs="Times New Roman"/>
          <w:color w:val="000000" w:themeColor="text1"/>
          <w:w w:val="105"/>
          <w:sz w:val="24"/>
          <w:szCs w:val="24"/>
          <w:lang w:bidi="en-US"/>
        </w:rPr>
        <w:t xml:space="preserve">with </w:t>
      </w:r>
      <w:r w:rsidR="00234FF5" w:rsidRPr="00D4320A">
        <w:rPr>
          <w:rFonts w:ascii="Times New Roman" w:hAnsi="Times New Roman" w:cs="Times New Roman"/>
          <w:color w:val="000000" w:themeColor="text1"/>
          <w:w w:val="105"/>
          <w:sz w:val="24"/>
          <w:szCs w:val="24"/>
          <w:lang w:bidi="en-US"/>
        </w:rPr>
        <w:t xml:space="preserve">ice cold water without soap </w:t>
      </w:r>
      <w:r w:rsidRPr="00D4320A">
        <w:rPr>
          <w:rFonts w:ascii="Times New Roman" w:hAnsi="Times New Roman" w:cs="Times New Roman"/>
          <w:color w:val="000000" w:themeColor="text1"/>
          <w:w w:val="105"/>
          <w:sz w:val="24"/>
          <w:szCs w:val="24"/>
          <w:lang w:bidi="en-US"/>
        </w:rPr>
        <w:t>by hand</w:t>
      </w:r>
      <w:r w:rsidR="00410468">
        <w:rPr>
          <w:rFonts w:ascii="Times New Roman" w:hAnsi="Times New Roman" w:cs="Times New Roman"/>
          <w:color w:val="000000" w:themeColor="text1"/>
          <w:w w:val="105"/>
          <w:sz w:val="24"/>
          <w:szCs w:val="24"/>
          <w:lang w:bidi="en-US"/>
        </w:rPr>
        <w:t xml:space="preserve"> and repeat steps 1</w:t>
      </w:r>
      <w:r w:rsidR="00906DD4">
        <w:rPr>
          <w:rFonts w:ascii="Times New Roman" w:hAnsi="Times New Roman" w:cs="Times New Roman"/>
          <w:color w:val="000000" w:themeColor="text1"/>
          <w:w w:val="105"/>
          <w:sz w:val="24"/>
          <w:szCs w:val="24"/>
          <w:lang w:bidi="en-US"/>
        </w:rPr>
        <w:t>6</w:t>
      </w:r>
      <w:r w:rsidR="008173FF">
        <w:rPr>
          <w:rFonts w:ascii="Times New Roman" w:hAnsi="Times New Roman" w:cs="Times New Roman"/>
          <w:color w:val="000000" w:themeColor="text1"/>
          <w:w w:val="105"/>
          <w:sz w:val="24"/>
          <w:szCs w:val="24"/>
          <w:lang w:bidi="en-US"/>
        </w:rPr>
        <w:t>-1</w:t>
      </w:r>
      <w:r w:rsidR="00906DD4">
        <w:rPr>
          <w:rFonts w:ascii="Times New Roman" w:hAnsi="Times New Roman" w:cs="Times New Roman"/>
          <w:color w:val="000000" w:themeColor="text1"/>
          <w:w w:val="105"/>
          <w:sz w:val="24"/>
          <w:szCs w:val="24"/>
          <w:lang w:bidi="en-US"/>
        </w:rPr>
        <w:t>7</w:t>
      </w:r>
      <w:r w:rsidRPr="00D4320A">
        <w:rPr>
          <w:rFonts w:ascii="Times New Roman" w:hAnsi="Times New Roman" w:cs="Times New Roman"/>
          <w:color w:val="000000" w:themeColor="text1"/>
          <w:w w:val="105"/>
          <w:sz w:val="24"/>
          <w:szCs w:val="24"/>
          <w:lang w:bidi="en-US"/>
        </w:rPr>
        <w:t>.)</w:t>
      </w:r>
    </w:p>
    <w:p w14:paraId="163C0B02" w14:textId="07F6F570" w:rsidR="004410F2" w:rsidRPr="00D4320A" w:rsidRDefault="00015BC7" w:rsidP="004410F2">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Gently remove the </w:t>
      </w:r>
      <w:r w:rsidR="002140A2" w:rsidRPr="00D4320A">
        <w:rPr>
          <w:rFonts w:ascii="Times New Roman" w:hAnsi="Times New Roman" w:cs="Times New Roman"/>
          <w:color w:val="000000" w:themeColor="text1"/>
          <w:w w:val="105"/>
          <w:sz w:val="24"/>
          <w:szCs w:val="24"/>
          <w:lang w:bidi="en-US"/>
        </w:rPr>
        <w:t>tea</w:t>
      </w:r>
      <w:r w:rsidRPr="00D4320A">
        <w:rPr>
          <w:rFonts w:ascii="Times New Roman" w:hAnsi="Times New Roman" w:cs="Times New Roman"/>
          <w:color w:val="000000" w:themeColor="text1"/>
          <w:w w:val="105"/>
          <w:sz w:val="24"/>
          <w:szCs w:val="24"/>
          <w:lang w:bidi="en-US"/>
        </w:rPr>
        <w:t xml:space="preserve"> from the nylon and take pictures again.</w:t>
      </w:r>
      <w:r w:rsidR="003A0FF0" w:rsidRPr="00D4320A">
        <w:rPr>
          <w:rFonts w:ascii="Times New Roman" w:hAnsi="Times New Roman" w:cs="Times New Roman"/>
          <w:color w:val="000000" w:themeColor="text1"/>
          <w:w w:val="105"/>
          <w:sz w:val="24"/>
          <w:szCs w:val="24"/>
          <w:lang w:bidi="en-US"/>
        </w:rPr>
        <w:t xml:space="preserve"> (Compare the pictures </w:t>
      </w:r>
      <w:r w:rsidR="000F4FA1" w:rsidRPr="00D4320A">
        <w:rPr>
          <w:rFonts w:ascii="Times New Roman" w:hAnsi="Times New Roman" w:cs="Times New Roman"/>
          <w:color w:val="000000" w:themeColor="text1"/>
          <w:w w:val="105"/>
          <w:sz w:val="24"/>
          <w:szCs w:val="24"/>
          <w:lang w:bidi="en-US"/>
        </w:rPr>
        <w:t>from Step 1</w:t>
      </w:r>
      <w:r w:rsidR="008173FF">
        <w:rPr>
          <w:rFonts w:ascii="Times New Roman" w:hAnsi="Times New Roman" w:cs="Times New Roman"/>
          <w:color w:val="000000" w:themeColor="text1"/>
          <w:w w:val="105"/>
          <w:sz w:val="24"/>
          <w:szCs w:val="24"/>
          <w:lang w:bidi="en-US"/>
        </w:rPr>
        <w:t>3</w:t>
      </w:r>
      <w:r w:rsidR="000F4FA1" w:rsidRPr="00D4320A">
        <w:rPr>
          <w:rFonts w:ascii="Times New Roman" w:hAnsi="Times New Roman" w:cs="Times New Roman"/>
          <w:color w:val="000000" w:themeColor="text1"/>
          <w:w w:val="105"/>
          <w:sz w:val="24"/>
          <w:szCs w:val="24"/>
          <w:lang w:bidi="en-US"/>
        </w:rPr>
        <w:t xml:space="preserve"> to this picture to see if any tea has dissolved.)</w:t>
      </w:r>
    </w:p>
    <w:p w14:paraId="2B8E6CF9" w14:textId="537801E4" w:rsidR="004410F2" w:rsidRPr="00D4320A" w:rsidRDefault="004410F2" w:rsidP="004410F2">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sz w:val="24"/>
          <w:szCs w:val="24"/>
        </w:rPr>
        <w:t xml:space="preserve">Optional – Use image analysis with a program like Image J to measure the size of the cotton material before and after burying </w:t>
      </w:r>
      <w:r w:rsidR="00E762CD" w:rsidRPr="00D4320A">
        <w:rPr>
          <w:rFonts w:ascii="Times New Roman" w:hAnsi="Times New Roman" w:cs="Times New Roman"/>
          <w:sz w:val="24"/>
          <w:szCs w:val="24"/>
        </w:rPr>
        <w:t>and compare the different sizes</w:t>
      </w:r>
      <w:r w:rsidR="006D554B" w:rsidRPr="00D4320A">
        <w:rPr>
          <w:rFonts w:ascii="Times New Roman" w:hAnsi="Times New Roman" w:cs="Times New Roman"/>
          <w:sz w:val="24"/>
          <w:szCs w:val="24"/>
        </w:rPr>
        <w:t xml:space="preserve"> </w:t>
      </w:r>
      <w:r w:rsidRPr="00D4320A">
        <w:rPr>
          <w:rFonts w:ascii="Times New Roman" w:hAnsi="Times New Roman" w:cs="Times New Roman"/>
          <w:sz w:val="24"/>
          <w:szCs w:val="24"/>
        </w:rPr>
        <w:t>(Steps 1</w:t>
      </w:r>
      <w:r w:rsidR="006D554B" w:rsidRPr="00D4320A">
        <w:rPr>
          <w:rFonts w:ascii="Times New Roman" w:hAnsi="Times New Roman" w:cs="Times New Roman"/>
          <w:sz w:val="24"/>
          <w:szCs w:val="24"/>
        </w:rPr>
        <w:t>, 1</w:t>
      </w:r>
      <w:r w:rsidR="000566C7">
        <w:rPr>
          <w:rFonts w:ascii="Times New Roman" w:hAnsi="Times New Roman" w:cs="Times New Roman"/>
          <w:sz w:val="24"/>
          <w:szCs w:val="24"/>
        </w:rPr>
        <w:t>3</w:t>
      </w:r>
      <w:r w:rsidRPr="00D4320A">
        <w:rPr>
          <w:rFonts w:ascii="Times New Roman" w:hAnsi="Times New Roman" w:cs="Times New Roman"/>
          <w:sz w:val="24"/>
          <w:szCs w:val="24"/>
        </w:rPr>
        <w:t xml:space="preserve"> and 1</w:t>
      </w:r>
      <w:r w:rsidR="00F53C97">
        <w:rPr>
          <w:rFonts w:ascii="Times New Roman" w:hAnsi="Times New Roman" w:cs="Times New Roman"/>
          <w:sz w:val="24"/>
          <w:szCs w:val="24"/>
        </w:rPr>
        <w:t>8</w:t>
      </w:r>
      <w:r w:rsidRPr="00D4320A">
        <w:rPr>
          <w:rFonts w:ascii="Times New Roman" w:hAnsi="Times New Roman" w:cs="Times New Roman"/>
          <w:sz w:val="24"/>
          <w:szCs w:val="24"/>
        </w:rPr>
        <w:t>.)</w:t>
      </w:r>
    </w:p>
    <w:p w14:paraId="38E0988B" w14:textId="757BEAAC" w:rsidR="00987BD0" w:rsidRPr="00D4320A" w:rsidRDefault="00987BD0" w:rsidP="00037641">
      <w:pPr>
        <w:numPr>
          <w:ilvl w:val="0"/>
          <w:numId w:val="1"/>
        </w:numPr>
        <w:tabs>
          <w:tab w:val="left" w:pos="584"/>
          <w:tab w:val="left" w:pos="585"/>
        </w:tabs>
        <w:spacing w:after="0" w:line="240" w:lineRule="auto"/>
        <w:ind w:left="540" w:hanging="54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Use the differences in weight from Steps 3 and 1</w:t>
      </w:r>
      <w:r w:rsidR="00513D14">
        <w:rPr>
          <w:rFonts w:ascii="Times New Roman" w:hAnsi="Times New Roman" w:cs="Times New Roman"/>
          <w:color w:val="000000" w:themeColor="text1"/>
          <w:w w:val="105"/>
          <w:sz w:val="24"/>
          <w:szCs w:val="24"/>
          <w:lang w:bidi="en-US"/>
        </w:rPr>
        <w:t xml:space="preserve">4 or </w:t>
      </w:r>
      <w:r w:rsidR="00074E05">
        <w:rPr>
          <w:rFonts w:ascii="Times New Roman" w:hAnsi="Times New Roman" w:cs="Times New Roman"/>
          <w:color w:val="000000" w:themeColor="text1"/>
          <w:w w:val="105"/>
          <w:sz w:val="24"/>
          <w:szCs w:val="24"/>
          <w:lang w:bidi="en-US"/>
        </w:rPr>
        <w:t>17</w:t>
      </w:r>
      <w:r w:rsidRPr="00D4320A">
        <w:rPr>
          <w:rFonts w:ascii="Times New Roman" w:hAnsi="Times New Roman" w:cs="Times New Roman"/>
          <w:color w:val="000000" w:themeColor="text1"/>
          <w:w w:val="105"/>
          <w:sz w:val="24"/>
          <w:szCs w:val="24"/>
          <w:lang w:bidi="en-US"/>
        </w:rPr>
        <w:t xml:space="preserve"> to calculate the percentage of cotton material lost according to the equation below – higher values indicate more decomposition and microbial activity.</w:t>
      </w:r>
      <w:r w:rsidR="00CD72CA" w:rsidRPr="00D4320A">
        <w:rPr>
          <w:rFonts w:ascii="Times New Roman" w:hAnsi="Times New Roman" w:cs="Times New Roman"/>
          <w:color w:val="000000" w:themeColor="text1"/>
          <w:w w:val="105"/>
          <w:sz w:val="24"/>
          <w:szCs w:val="24"/>
          <w:lang w:bidi="en-US"/>
        </w:rPr>
        <w:t xml:space="preserve"> (Note – since tea may dissolve in water during rinsing</w:t>
      </w:r>
      <w:r w:rsidR="00744D5F" w:rsidRPr="00D4320A">
        <w:rPr>
          <w:rFonts w:ascii="Times New Roman" w:hAnsi="Times New Roman" w:cs="Times New Roman"/>
          <w:color w:val="000000" w:themeColor="text1"/>
          <w:w w:val="105"/>
          <w:sz w:val="24"/>
          <w:szCs w:val="24"/>
          <w:lang w:bidi="en-US"/>
        </w:rPr>
        <w:t xml:space="preserve">, the comparison of weights may </w:t>
      </w:r>
      <w:r w:rsidR="00132593" w:rsidRPr="00D4320A">
        <w:rPr>
          <w:rFonts w:ascii="Times New Roman" w:hAnsi="Times New Roman" w:cs="Times New Roman"/>
          <w:color w:val="000000" w:themeColor="text1"/>
          <w:w w:val="105"/>
          <w:sz w:val="24"/>
          <w:szCs w:val="24"/>
          <w:lang w:bidi="en-US"/>
        </w:rPr>
        <w:t>not be accurate</w:t>
      </w:r>
      <w:r w:rsidR="008F6596" w:rsidRPr="00D4320A">
        <w:rPr>
          <w:rFonts w:ascii="Times New Roman" w:hAnsi="Times New Roman" w:cs="Times New Roman"/>
          <w:color w:val="000000" w:themeColor="text1"/>
          <w:w w:val="105"/>
          <w:sz w:val="24"/>
          <w:szCs w:val="24"/>
          <w:lang w:bidi="en-US"/>
        </w:rPr>
        <w:t>. Visual difference from the photos and image analyses</w:t>
      </w:r>
      <w:r w:rsidR="00074E05">
        <w:rPr>
          <w:rFonts w:ascii="Times New Roman" w:hAnsi="Times New Roman" w:cs="Times New Roman"/>
          <w:color w:val="000000" w:themeColor="text1"/>
          <w:w w:val="105"/>
          <w:sz w:val="24"/>
          <w:szCs w:val="24"/>
          <w:lang w:bidi="en-US"/>
        </w:rPr>
        <w:t xml:space="preserve"> of sizes</w:t>
      </w:r>
      <w:r w:rsidR="008F6596" w:rsidRPr="00D4320A">
        <w:rPr>
          <w:rFonts w:ascii="Times New Roman" w:hAnsi="Times New Roman" w:cs="Times New Roman"/>
          <w:color w:val="000000" w:themeColor="text1"/>
          <w:w w:val="105"/>
          <w:sz w:val="24"/>
          <w:szCs w:val="24"/>
          <w:lang w:bidi="en-US"/>
        </w:rPr>
        <w:t xml:space="preserve"> may be more accurate</w:t>
      </w:r>
      <w:r w:rsidR="00E63C49" w:rsidRPr="00D4320A">
        <w:rPr>
          <w:rFonts w:ascii="Times New Roman" w:hAnsi="Times New Roman" w:cs="Times New Roman"/>
          <w:color w:val="000000" w:themeColor="text1"/>
          <w:w w:val="105"/>
          <w:sz w:val="24"/>
          <w:szCs w:val="24"/>
          <w:lang w:bidi="en-US"/>
        </w:rPr>
        <w:t xml:space="preserve"> in accessing decomposition.</w:t>
      </w:r>
    </w:p>
    <w:p w14:paraId="1B48D9F9" w14:textId="77777777" w:rsidR="00987BD0" w:rsidRPr="00D4320A" w:rsidRDefault="00987BD0" w:rsidP="00987BD0">
      <w:pPr>
        <w:tabs>
          <w:tab w:val="left" w:pos="584"/>
          <w:tab w:val="left" w:pos="585"/>
        </w:tabs>
        <w:spacing w:after="0" w:line="240" w:lineRule="auto"/>
        <w:rPr>
          <w:rFonts w:ascii="Times New Roman" w:hAnsi="Times New Roman" w:cs="Times New Roman"/>
          <w:color w:val="000000" w:themeColor="text1"/>
          <w:w w:val="105"/>
          <w:sz w:val="24"/>
          <w:szCs w:val="24"/>
          <w:lang w:bidi="en-US"/>
        </w:rPr>
      </w:pPr>
    </w:p>
    <w:p w14:paraId="54DEF840" w14:textId="2C618CBB" w:rsidR="00987BD0" w:rsidRPr="00D4320A" w:rsidRDefault="00987BD0" w:rsidP="00987BD0">
      <w:pPr>
        <w:tabs>
          <w:tab w:val="left" w:pos="584"/>
          <w:tab w:val="left" w:pos="585"/>
        </w:tabs>
        <w:spacing w:after="0" w:line="240" w:lineRule="auto"/>
        <w:rPr>
          <w:rFonts w:ascii="Times New Roman" w:hAnsi="Times New Roman" w:cs="Times New Roman"/>
          <w:color w:val="000000" w:themeColor="text1"/>
          <w:w w:val="105"/>
          <w:sz w:val="24"/>
          <w:szCs w:val="24"/>
          <w:lang w:bidi="en-US"/>
        </w:rPr>
      </w:pPr>
      <m:oMathPara>
        <m:oMath>
          <m:r>
            <w:rPr>
              <w:rFonts w:ascii="Cambria Math" w:hAnsi="Cambria Math" w:cs="Times New Roman"/>
              <w:color w:val="000000" w:themeColor="text1"/>
              <w:w w:val="105"/>
              <w:sz w:val="24"/>
              <w:szCs w:val="24"/>
              <w:lang w:bidi="en-US"/>
            </w:rPr>
            <m:t>percentage of tea decomposed=</m:t>
          </m:r>
          <m:d>
            <m:dPr>
              <m:begChr m:val="["/>
              <m:endChr m:val="]"/>
              <m:ctrlPr>
                <w:rPr>
                  <w:rFonts w:ascii="Cambria Math" w:hAnsi="Cambria Math" w:cs="Times New Roman"/>
                  <w:i/>
                  <w:color w:val="000000" w:themeColor="text1"/>
                  <w:w w:val="105"/>
                  <w:sz w:val="24"/>
                  <w:szCs w:val="24"/>
                  <w:lang w:bidi="en-US"/>
                </w:rPr>
              </m:ctrlPr>
            </m:dPr>
            <m:e>
              <m:d>
                <m:dPr>
                  <m:begChr m:val="{"/>
                  <m:endChr m:val="}"/>
                  <m:ctrlPr>
                    <w:rPr>
                      <w:rFonts w:ascii="Cambria Math" w:hAnsi="Cambria Math" w:cs="Times New Roman"/>
                      <w:i/>
                      <w:color w:val="000000" w:themeColor="text1"/>
                      <w:w w:val="105"/>
                      <w:sz w:val="24"/>
                      <w:szCs w:val="24"/>
                      <w:lang w:bidi="en-US"/>
                    </w:rPr>
                  </m:ctrlPr>
                </m:dPr>
                <m:e>
                  <m:r>
                    <w:rPr>
                      <w:rFonts w:ascii="Cambria Math" w:hAnsi="Cambria Math" w:cs="Times New Roman"/>
                      <w:color w:val="000000" w:themeColor="text1"/>
                      <w:w w:val="105"/>
                      <w:sz w:val="24"/>
                      <w:szCs w:val="24"/>
                      <w:lang w:bidi="en-US"/>
                    </w:rPr>
                    <m:t xml:space="preserve">weight of tea in nylon before burying </m:t>
                  </m:r>
                  <m:d>
                    <m:dPr>
                      <m:ctrlPr>
                        <w:rPr>
                          <w:rFonts w:ascii="Cambria Math" w:hAnsi="Cambria Math" w:cs="Times New Roman"/>
                          <w:i/>
                          <w:color w:val="000000" w:themeColor="text1"/>
                          <w:w w:val="105"/>
                          <w:sz w:val="24"/>
                          <w:szCs w:val="24"/>
                          <w:lang w:bidi="en-US"/>
                        </w:rPr>
                      </m:ctrlPr>
                    </m:dPr>
                    <m:e>
                      <m:r>
                        <w:rPr>
                          <w:rFonts w:ascii="Cambria Math" w:hAnsi="Cambria Math" w:cs="Times New Roman"/>
                          <w:color w:val="000000" w:themeColor="text1"/>
                          <w:w w:val="105"/>
                          <w:sz w:val="24"/>
                          <w:szCs w:val="24"/>
                          <w:lang w:bidi="en-US"/>
                        </w:rPr>
                        <m:t>Step 3</m:t>
                      </m:r>
                    </m:e>
                  </m:d>
                  <m:r>
                    <w:rPr>
                      <w:rFonts w:ascii="Cambria Math" w:hAnsi="Cambria Math" w:cs="Times New Roman"/>
                      <w:color w:val="000000" w:themeColor="text1"/>
                      <w:w w:val="105"/>
                      <w:sz w:val="24"/>
                      <w:szCs w:val="24"/>
                      <w:lang w:bidi="en-US"/>
                    </w:rPr>
                    <m:t xml:space="preserve">-weight of tea in nylon after unburying, rinsing and drying </m:t>
                  </m:r>
                  <m:d>
                    <m:dPr>
                      <m:ctrlPr>
                        <w:rPr>
                          <w:rFonts w:ascii="Cambria Math" w:hAnsi="Cambria Math" w:cs="Times New Roman"/>
                          <w:i/>
                          <w:color w:val="000000" w:themeColor="text1"/>
                          <w:w w:val="105"/>
                          <w:sz w:val="24"/>
                          <w:szCs w:val="24"/>
                          <w:lang w:bidi="en-US"/>
                        </w:rPr>
                      </m:ctrlPr>
                    </m:dPr>
                    <m:e>
                      <m:r>
                        <w:rPr>
                          <w:rFonts w:ascii="Cambria Math" w:hAnsi="Cambria Math" w:cs="Times New Roman"/>
                          <w:color w:val="000000" w:themeColor="text1"/>
                          <w:w w:val="105"/>
                          <w:sz w:val="24"/>
                          <w:szCs w:val="24"/>
                          <w:lang w:bidi="en-US"/>
                        </w:rPr>
                        <m:t>Step 14 or 17</m:t>
                      </m:r>
                    </m:e>
                  </m:d>
                </m:e>
              </m:d>
              <m:r>
                <w:rPr>
                  <w:rFonts w:ascii="Cambria Math" w:hAnsi="Cambria Math" w:cs="Times New Roman"/>
                  <w:color w:val="000000" w:themeColor="text1"/>
                  <w:w w:val="105"/>
                  <w:sz w:val="24"/>
                  <w:szCs w:val="24"/>
                  <w:lang w:bidi="en-US"/>
                </w:rPr>
                <m:t xml:space="preserve">÷weight of tea in nylon before burying </m:t>
              </m:r>
              <m:d>
                <m:dPr>
                  <m:ctrlPr>
                    <w:rPr>
                      <w:rFonts w:ascii="Cambria Math" w:hAnsi="Cambria Math" w:cs="Times New Roman"/>
                      <w:i/>
                      <w:color w:val="000000" w:themeColor="text1"/>
                      <w:w w:val="105"/>
                      <w:sz w:val="24"/>
                      <w:szCs w:val="24"/>
                      <w:lang w:bidi="en-US"/>
                    </w:rPr>
                  </m:ctrlPr>
                </m:dPr>
                <m:e>
                  <m:r>
                    <w:rPr>
                      <w:rFonts w:ascii="Cambria Math" w:hAnsi="Cambria Math" w:cs="Times New Roman"/>
                      <w:color w:val="000000" w:themeColor="text1"/>
                      <w:w w:val="105"/>
                      <w:sz w:val="24"/>
                      <w:szCs w:val="24"/>
                      <w:lang w:bidi="en-US"/>
                    </w:rPr>
                    <m:t>Step 3</m:t>
                  </m:r>
                </m:e>
              </m:d>
            </m:e>
          </m:d>
          <m:r>
            <w:rPr>
              <w:rFonts w:ascii="Cambria Math" w:hAnsi="Cambria Math" w:cs="Times New Roman"/>
              <w:color w:val="000000" w:themeColor="text1"/>
              <w:w w:val="105"/>
              <w:sz w:val="24"/>
              <w:szCs w:val="24"/>
              <w:lang w:bidi="en-US"/>
            </w:rPr>
            <m:t>×100</m:t>
          </m:r>
        </m:oMath>
      </m:oMathPara>
    </w:p>
    <w:p w14:paraId="08E6A471" w14:textId="77777777" w:rsidR="00987BD0" w:rsidRPr="00D4320A" w:rsidRDefault="00987BD0" w:rsidP="00987BD0">
      <w:pPr>
        <w:tabs>
          <w:tab w:val="left" w:pos="584"/>
          <w:tab w:val="left" w:pos="585"/>
        </w:tabs>
        <w:spacing w:after="0" w:line="240" w:lineRule="auto"/>
        <w:rPr>
          <w:rFonts w:ascii="Times New Roman" w:hAnsi="Times New Roman" w:cs="Times New Roman"/>
          <w:color w:val="000000" w:themeColor="text1"/>
          <w:w w:val="105"/>
          <w:sz w:val="24"/>
          <w:szCs w:val="24"/>
          <w:lang w:bidi="en-US"/>
        </w:rPr>
      </w:pPr>
    </w:p>
    <w:p w14:paraId="25E80805" w14:textId="77777777" w:rsidR="00987BD0" w:rsidRPr="00D4320A" w:rsidRDefault="00987BD0" w:rsidP="000757B5">
      <w:pPr>
        <w:tabs>
          <w:tab w:val="left" w:pos="584"/>
          <w:tab w:val="left" w:pos="585"/>
        </w:tabs>
        <w:spacing w:after="120" w:line="240" w:lineRule="auto"/>
        <w:rPr>
          <w:rFonts w:ascii="Times New Roman" w:hAnsi="Times New Roman" w:cs="Times New Roman"/>
          <w:b/>
          <w:bCs/>
          <w:i/>
          <w:color w:val="000000" w:themeColor="text1"/>
          <w:w w:val="105"/>
          <w:sz w:val="24"/>
          <w:szCs w:val="24"/>
          <w:lang w:bidi="en-US"/>
        </w:rPr>
      </w:pPr>
      <w:r w:rsidRPr="00D4320A">
        <w:rPr>
          <w:rFonts w:ascii="Times New Roman" w:hAnsi="Times New Roman" w:cs="Times New Roman"/>
          <w:b/>
          <w:bCs/>
          <w:i/>
          <w:color w:val="000000" w:themeColor="text1"/>
          <w:w w:val="105"/>
          <w:sz w:val="24"/>
          <w:szCs w:val="24"/>
          <w:lang w:bidi="en-US"/>
        </w:rPr>
        <w:t>Modifications</w:t>
      </w:r>
    </w:p>
    <w:p w14:paraId="51887DC2" w14:textId="172E267D" w:rsidR="00987BD0" w:rsidRPr="00D4320A" w:rsidRDefault="00987BD0" w:rsidP="00987BD0">
      <w:pPr>
        <w:numPr>
          <w:ilvl w:val="0"/>
          <w:numId w:val="20"/>
        </w:numPr>
        <w:tabs>
          <w:tab w:val="left" w:pos="584"/>
          <w:tab w:val="left" w:pos="585"/>
        </w:tabs>
        <w:spacing w:after="0" w:line="240" w:lineRule="auto"/>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Bury </w:t>
      </w:r>
      <w:r w:rsidR="00F44443" w:rsidRPr="00D4320A">
        <w:rPr>
          <w:rFonts w:ascii="Times New Roman" w:hAnsi="Times New Roman" w:cs="Times New Roman"/>
          <w:color w:val="000000" w:themeColor="text1"/>
          <w:w w:val="105"/>
          <w:sz w:val="24"/>
          <w:szCs w:val="24"/>
          <w:lang w:bidi="en-US"/>
        </w:rPr>
        <w:t>teas</w:t>
      </w:r>
      <w:r w:rsidRPr="00D4320A">
        <w:rPr>
          <w:rFonts w:ascii="Times New Roman" w:hAnsi="Times New Roman" w:cs="Times New Roman"/>
          <w:color w:val="000000" w:themeColor="text1"/>
          <w:w w:val="105"/>
          <w:sz w:val="24"/>
          <w:szCs w:val="24"/>
          <w:lang w:bidi="en-US"/>
        </w:rPr>
        <w:t xml:space="preserve"> </w:t>
      </w:r>
      <w:r w:rsidR="008B0C79" w:rsidRPr="00D4320A">
        <w:rPr>
          <w:rFonts w:ascii="Times New Roman" w:hAnsi="Times New Roman" w:cs="Times New Roman"/>
          <w:color w:val="000000" w:themeColor="text1"/>
          <w:w w:val="105"/>
          <w:sz w:val="24"/>
          <w:szCs w:val="24"/>
          <w:lang w:bidi="en-US"/>
        </w:rPr>
        <w:t xml:space="preserve">in nylon </w:t>
      </w:r>
      <w:r w:rsidRPr="00D4320A">
        <w:rPr>
          <w:rFonts w:ascii="Times New Roman" w:hAnsi="Times New Roman" w:cs="Times New Roman"/>
          <w:color w:val="000000" w:themeColor="text1"/>
          <w:w w:val="105"/>
          <w:sz w:val="24"/>
          <w:szCs w:val="24"/>
          <w:lang w:bidi="en-US"/>
        </w:rPr>
        <w:t>at different depths to measure the differences in microbial activity at the surface compared to deeper in the soil.</w:t>
      </w:r>
      <w:r w:rsidR="001F20D5" w:rsidRPr="00D4320A">
        <w:rPr>
          <w:rFonts w:ascii="Times New Roman" w:hAnsi="Times New Roman" w:cs="Times New Roman"/>
          <w:color w:val="000000" w:themeColor="text1"/>
          <w:w w:val="105"/>
          <w:sz w:val="24"/>
          <w:szCs w:val="24"/>
          <w:lang w:bidi="en-US"/>
        </w:rPr>
        <w:t xml:space="preserve"> </w:t>
      </w:r>
      <w:r w:rsidR="001F20D5" w:rsidRPr="00D4320A">
        <w:rPr>
          <w:rFonts w:ascii="Times New Roman" w:hAnsi="Times New Roman" w:cs="Times New Roman"/>
          <w:sz w:val="24"/>
          <w:szCs w:val="24"/>
        </w:rPr>
        <w:t xml:space="preserve">This may be done by putting several </w:t>
      </w:r>
      <w:r w:rsidR="00D83A2D">
        <w:rPr>
          <w:rFonts w:ascii="Times New Roman" w:hAnsi="Times New Roman" w:cs="Times New Roman"/>
          <w:sz w:val="24"/>
          <w:szCs w:val="24"/>
        </w:rPr>
        <w:t>tea samples</w:t>
      </w:r>
      <w:r w:rsidR="001F20D5" w:rsidRPr="00D4320A">
        <w:rPr>
          <w:rFonts w:ascii="Times New Roman" w:hAnsi="Times New Roman" w:cs="Times New Roman"/>
          <w:sz w:val="24"/>
          <w:szCs w:val="24"/>
        </w:rPr>
        <w:t xml:space="preserve"> in one long nylon and tying the nylon above and below </w:t>
      </w:r>
      <w:r w:rsidR="00E84A29">
        <w:rPr>
          <w:rFonts w:ascii="Times New Roman" w:hAnsi="Times New Roman" w:cs="Times New Roman"/>
          <w:sz w:val="24"/>
          <w:szCs w:val="24"/>
        </w:rPr>
        <w:t xml:space="preserve">the </w:t>
      </w:r>
      <w:r w:rsidR="001F20D5" w:rsidRPr="00D4320A">
        <w:rPr>
          <w:rFonts w:ascii="Times New Roman" w:hAnsi="Times New Roman" w:cs="Times New Roman"/>
          <w:sz w:val="24"/>
          <w:szCs w:val="24"/>
        </w:rPr>
        <w:t xml:space="preserve">individual </w:t>
      </w:r>
      <w:r w:rsidR="00E84A29">
        <w:rPr>
          <w:rFonts w:ascii="Times New Roman" w:hAnsi="Times New Roman" w:cs="Times New Roman"/>
          <w:sz w:val="24"/>
          <w:szCs w:val="24"/>
        </w:rPr>
        <w:t>tea</w:t>
      </w:r>
      <w:r w:rsidR="001F20D5" w:rsidRPr="00D4320A">
        <w:rPr>
          <w:rFonts w:ascii="Times New Roman" w:hAnsi="Times New Roman" w:cs="Times New Roman"/>
          <w:sz w:val="24"/>
          <w:szCs w:val="24"/>
        </w:rPr>
        <w:t xml:space="preserve"> sample at </w:t>
      </w:r>
      <w:r w:rsidR="00F7261A">
        <w:rPr>
          <w:rFonts w:ascii="Times New Roman" w:hAnsi="Times New Roman" w:cs="Times New Roman"/>
          <w:sz w:val="24"/>
          <w:szCs w:val="24"/>
        </w:rPr>
        <w:t xml:space="preserve">a </w:t>
      </w:r>
      <w:r w:rsidR="001F20D5" w:rsidRPr="00D4320A">
        <w:rPr>
          <w:rFonts w:ascii="Times New Roman" w:hAnsi="Times New Roman" w:cs="Times New Roman"/>
          <w:sz w:val="24"/>
          <w:szCs w:val="24"/>
        </w:rPr>
        <w:t xml:space="preserve">particular depth which allows them to be </w:t>
      </w:r>
      <w:proofErr w:type="gramStart"/>
      <w:r w:rsidR="001F20D5" w:rsidRPr="00D4320A">
        <w:rPr>
          <w:rFonts w:ascii="Times New Roman" w:hAnsi="Times New Roman" w:cs="Times New Roman"/>
          <w:sz w:val="24"/>
          <w:szCs w:val="24"/>
        </w:rPr>
        <w:t>connected together</w:t>
      </w:r>
      <w:proofErr w:type="gramEnd"/>
      <w:r w:rsidR="001F20D5" w:rsidRPr="00D4320A">
        <w:rPr>
          <w:rFonts w:ascii="Times New Roman" w:hAnsi="Times New Roman" w:cs="Times New Roman"/>
          <w:sz w:val="24"/>
          <w:szCs w:val="24"/>
        </w:rPr>
        <w:t xml:space="preserve"> in one nylon with only one hole being dug.</w:t>
      </w:r>
    </w:p>
    <w:p w14:paraId="247B6FFC" w14:textId="77777777" w:rsidR="00C34778" w:rsidRPr="00D4320A" w:rsidRDefault="00987BD0" w:rsidP="00C34778">
      <w:pPr>
        <w:numPr>
          <w:ilvl w:val="0"/>
          <w:numId w:val="20"/>
        </w:numPr>
        <w:tabs>
          <w:tab w:val="left" w:pos="584"/>
          <w:tab w:val="left" w:pos="585"/>
        </w:tabs>
        <w:spacing w:after="0" w:line="240" w:lineRule="auto"/>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Bury </w:t>
      </w:r>
      <w:r w:rsidR="008B0C79" w:rsidRPr="00D4320A">
        <w:rPr>
          <w:rFonts w:ascii="Times New Roman" w:hAnsi="Times New Roman" w:cs="Times New Roman"/>
          <w:color w:val="000000" w:themeColor="text1"/>
          <w:w w:val="105"/>
          <w:sz w:val="24"/>
          <w:szCs w:val="24"/>
          <w:lang w:bidi="en-US"/>
        </w:rPr>
        <w:t xml:space="preserve">teas </w:t>
      </w:r>
      <w:r w:rsidR="004538FA" w:rsidRPr="00D4320A">
        <w:rPr>
          <w:rFonts w:ascii="Times New Roman" w:hAnsi="Times New Roman" w:cs="Times New Roman"/>
          <w:sz w:val="24"/>
          <w:szCs w:val="24"/>
        </w:rPr>
        <w:t>in nylon ‘bags’ in the same field and unbury at different times every 30 to 60 days during the year</w:t>
      </w:r>
      <w:r w:rsidRPr="00D4320A">
        <w:rPr>
          <w:rFonts w:ascii="Times New Roman" w:hAnsi="Times New Roman" w:cs="Times New Roman"/>
          <w:color w:val="000000" w:themeColor="text1"/>
          <w:w w:val="105"/>
          <w:sz w:val="24"/>
          <w:szCs w:val="24"/>
          <w:lang w:bidi="en-US"/>
        </w:rPr>
        <w:t>.</w:t>
      </w:r>
    </w:p>
    <w:p w14:paraId="4E9798DC" w14:textId="2A8CE2B7" w:rsidR="00C34778" w:rsidRPr="00D4320A" w:rsidRDefault="00987BD0" w:rsidP="00C34778">
      <w:pPr>
        <w:numPr>
          <w:ilvl w:val="0"/>
          <w:numId w:val="20"/>
        </w:numPr>
        <w:tabs>
          <w:tab w:val="left" w:pos="584"/>
          <w:tab w:val="left" w:pos="585"/>
        </w:tabs>
        <w:spacing w:after="0" w:line="240" w:lineRule="auto"/>
        <w:rPr>
          <w:rFonts w:ascii="Times New Roman" w:hAnsi="Times New Roman" w:cs="Times New Roman"/>
          <w:color w:val="000000" w:themeColor="text1"/>
          <w:w w:val="105"/>
          <w:sz w:val="24"/>
          <w:szCs w:val="24"/>
          <w:lang w:bidi="en-US"/>
        </w:rPr>
      </w:pPr>
      <w:r w:rsidRPr="00D4320A">
        <w:rPr>
          <w:rFonts w:ascii="Times New Roman" w:hAnsi="Times New Roman" w:cs="Times New Roman"/>
          <w:w w:val="105"/>
          <w:sz w:val="24"/>
          <w:szCs w:val="24"/>
          <w:lang w:bidi="en-US"/>
        </w:rPr>
        <w:t xml:space="preserve">Bury different </w:t>
      </w:r>
      <w:r w:rsidR="005E3D12" w:rsidRPr="00D4320A">
        <w:rPr>
          <w:rFonts w:ascii="Times New Roman" w:hAnsi="Times New Roman" w:cs="Times New Roman"/>
          <w:w w:val="105"/>
          <w:sz w:val="24"/>
          <w:szCs w:val="24"/>
          <w:lang w:bidi="en-US"/>
        </w:rPr>
        <w:t xml:space="preserve">natural materials including 100% cotton underwear, </w:t>
      </w:r>
      <w:r w:rsidR="007305C1" w:rsidRPr="00D4320A">
        <w:rPr>
          <w:rFonts w:ascii="Times New Roman" w:hAnsi="Times New Roman" w:cs="Times New Roman"/>
          <w:w w:val="105"/>
          <w:sz w:val="24"/>
          <w:szCs w:val="24"/>
          <w:lang w:bidi="en-US"/>
        </w:rPr>
        <w:t xml:space="preserve">strips of </w:t>
      </w:r>
      <w:r w:rsidR="001F0E93">
        <w:rPr>
          <w:rFonts w:ascii="Times New Roman" w:hAnsi="Times New Roman" w:cs="Times New Roman"/>
          <w:w w:val="105"/>
          <w:sz w:val="24"/>
          <w:szCs w:val="24"/>
          <w:lang w:bidi="en-US"/>
        </w:rPr>
        <w:t xml:space="preserve">cotton </w:t>
      </w:r>
      <w:r w:rsidR="007305C1" w:rsidRPr="00D4320A">
        <w:rPr>
          <w:rFonts w:ascii="Times New Roman" w:hAnsi="Times New Roman" w:cs="Times New Roman"/>
          <w:w w:val="105"/>
          <w:sz w:val="24"/>
          <w:szCs w:val="24"/>
          <w:lang w:bidi="en-US"/>
        </w:rPr>
        <w:t xml:space="preserve">cloth, </w:t>
      </w:r>
      <w:r w:rsidR="008767D3" w:rsidRPr="00D4320A">
        <w:rPr>
          <w:rFonts w:ascii="Times New Roman" w:hAnsi="Times New Roman" w:cs="Times New Roman"/>
          <w:w w:val="105"/>
          <w:sz w:val="24"/>
          <w:szCs w:val="24"/>
          <w:lang w:bidi="en-US"/>
        </w:rPr>
        <w:t>muslin,</w:t>
      </w:r>
      <w:r w:rsidRPr="00D4320A">
        <w:rPr>
          <w:rFonts w:ascii="Times New Roman" w:hAnsi="Times New Roman" w:cs="Times New Roman"/>
          <w:w w:val="105"/>
          <w:sz w:val="24"/>
          <w:szCs w:val="24"/>
          <w:lang w:bidi="en-US"/>
        </w:rPr>
        <w:t xml:space="preserve"> wool, hides, leather</w:t>
      </w:r>
      <w:r w:rsidR="00285EB4" w:rsidRPr="00D4320A">
        <w:rPr>
          <w:rFonts w:ascii="Times New Roman" w:hAnsi="Times New Roman" w:cs="Times New Roman"/>
          <w:w w:val="105"/>
          <w:sz w:val="24"/>
          <w:szCs w:val="24"/>
          <w:lang w:bidi="en-US"/>
        </w:rPr>
        <w:t>,</w:t>
      </w:r>
      <w:r w:rsidRPr="00D4320A">
        <w:rPr>
          <w:rFonts w:ascii="Times New Roman" w:hAnsi="Times New Roman" w:cs="Times New Roman"/>
          <w:w w:val="105"/>
          <w:sz w:val="24"/>
          <w:szCs w:val="24"/>
          <w:lang w:bidi="en-US"/>
        </w:rPr>
        <w:t xml:space="preserve"> bark, wood chips, roots, etc. Anything may be used </w:t>
      </w:r>
      <w:proofErr w:type="gramStart"/>
      <w:r w:rsidRPr="00D4320A">
        <w:rPr>
          <w:rFonts w:ascii="Times New Roman" w:hAnsi="Times New Roman" w:cs="Times New Roman"/>
          <w:w w:val="105"/>
          <w:sz w:val="24"/>
          <w:szCs w:val="24"/>
          <w:lang w:bidi="en-US"/>
        </w:rPr>
        <w:t>as long as</w:t>
      </w:r>
      <w:proofErr w:type="gramEnd"/>
      <w:r w:rsidRPr="00D4320A">
        <w:rPr>
          <w:rFonts w:ascii="Times New Roman" w:hAnsi="Times New Roman" w:cs="Times New Roman"/>
          <w:w w:val="105"/>
          <w:sz w:val="24"/>
          <w:szCs w:val="24"/>
          <w:lang w:bidi="en-US"/>
        </w:rPr>
        <w:t xml:space="preserve"> the material is 100% natural and hasn’t been treated, washed, or exposed to synthetic chemicals.</w:t>
      </w:r>
      <w:r w:rsidR="00285EB4" w:rsidRPr="00D4320A">
        <w:rPr>
          <w:rFonts w:ascii="Times New Roman" w:hAnsi="Times New Roman" w:cs="Times New Roman"/>
          <w:w w:val="105"/>
          <w:sz w:val="24"/>
          <w:szCs w:val="24"/>
          <w:lang w:bidi="en-US"/>
        </w:rPr>
        <w:t xml:space="preserve"> (See Soil Your Undies</w:t>
      </w:r>
      <w:r w:rsidR="00300AAC" w:rsidRPr="00D4320A">
        <w:rPr>
          <w:rFonts w:ascii="Times New Roman" w:hAnsi="Times New Roman" w:cs="Times New Roman"/>
          <w:w w:val="105"/>
          <w:sz w:val="24"/>
          <w:szCs w:val="24"/>
          <w:lang w:bidi="en-US"/>
        </w:rPr>
        <w:t xml:space="preserve"> method for additional details.)</w:t>
      </w:r>
    </w:p>
    <w:p w14:paraId="0E664486" w14:textId="2C5B88B0" w:rsidR="00DC5F6E" w:rsidRPr="00D4320A" w:rsidRDefault="00DC5F6E" w:rsidP="00C34778">
      <w:pPr>
        <w:numPr>
          <w:ilvl w:val="0"/>
          <w:numId w:val="20"/>
        </w:numPr>
        <w:tabs>
          <w:tab w:val="left" w:pos="584"/>
          <w:tab w:val="left" w:pos="585"/>
        </w:tabs>
        <w:spacing w:after="0" w:line="240" w:lineRule="auto"/>
        <w:rPr>
          <w:rFonts w:ascii="Times New Roman" w:hAnsi="Times New Roman" w:cs="Times New Roman"/>
          <w:color w:val="000000" w:themeColor="text1"/>
          <w:w w:val="105"/>
          <w:sz w:val="24"/>
          <w:szCs w:val="24"/>
          <w:lang w:bidi="en-US"/>
        </w:rPr>
      </w:pPr>
      <w:r w:rsidRPr="00D4320A">
        <w:rPr>
          <w:rFonts w:ascii="Times New Roman" w:hAnsi="Times New Roman" w:cs="Times New Roman"/>
          <w:sz w:val="24"/>
          <w:szCs w:val="24"/>
        </w:rPr>
        <w:t xml:space="preserve">This test may also be conducted in pots. Care needs to be taken when burying and unburying the </w:t>
      </w:r>
      <w:r w:rsidR="005B66B5" w:rsidRPr="00D4320A">
        <w:rPr>
          <w:rFonts w:ascii="Times New Roman" w:hAnsi="Times New Roman" w:cs="Times New Roman"/>
          <w:sz w:val="24"/>
          <w:szCs w:val="24"/>
        </w:rPr>
        <w:t>tea</w:t>
      </w:r>
      <w:r w:rsidRPr="00D4320A">
        <w:rPr>
          <w:rFonts w:ascii="Times New Roman" w:hAnsi="Times New Roman" w:cs="Times New Roman"/>
          <w:sz w:val="24"/>
          <w:szCs w:val="24"/>
        </w:rPr>
        <w:t xml:space="preserve"> in nylon in pots to not destroy or kill the plants in the pot. The best way to do this in a pot would be to bury the </w:t>
      </w:r>
      <w:r w:rsidR="005B66B5" w:rsidRPr="00D4320A">
        <w:rPr>
          <w:rFonts w:ascii="Times New Roman" w:hAnsi="Times New Roman" w:cs="Times New Roman"/>
          <w:sz w:val="24"/>
          <w:szCs w:val="24"/>
        </w:rPr>
        <w:t>tea</w:t>
      </w:r>
      <w:r w:rsidRPr="00D4320A">
        <w:rPr>
          <w:rFonts w:ascii="Times New Roman" w:hAnsi="Times New Roman" w:cs="Times New Roman"/>
          <w:sz w:val="24"/>
          <w:szCs w:val="24"/>
        </w:rPr>
        <w:t xml:space="preserve"> in nylon when planting in the pot and unbury when harvesting or transplanting into a larger pot. Otherwise using large pots with enough room to bury and unbury the </w:t>
      </w:r>
      <w:r w:rsidR="00C34778" w:rsidRPr="00D4320A">
        <w:rPr>
          <w:rFonts w:ascii="Times New Roman" w:hAnsi="Times New Roman" w:cs="Times New Roman"/>
          <w:sz w:val="24"/>
          <w:szCs w:val="24"/>
        </w:rPr>
        <w:t>tea</w:t>
      </w:r>
      <w:r w:rsidRPr="00D4320A">
        <w:rPr>
          <w:rFonts w:ascii="Times New Roman" w:hAnsi="Times New Roman" w:cs="Times New Roman"/>
          <w:sz w:val="24"/>
          <w:szCs w:val="24"/>
        </w:rPr>
        <w:t xml:space="preserve"> in nylon.</w:t>
      </w:r>
    </w:p>
    <w:p w14:paraId="68843ECF" w14:textId="77777777" w:rsidR="000C32E5" w:rsidRPr="00D4320A" w:rsidRDefault="000C32E5" w:rsidP="00987BD0">
      <w:pPr>
        <w:tabs>
          <w:tab w:val="left" w:pos="584"/>
          <w:tab w:val="left" w:pos="585"/>
        </w:tabs>
        <w:spacing w:after="0" w:line="240" w:lineRule="auto"/>
        <w:rPr>
          <w:rFonts w:ascii="Times New Roman" w:hAnsi="Times New Roman" w:cs="Times New Roman"/>
          <w:b/>
          <w:bCs/>
          <w:color w:val="000000" w:themeColor="text1"/>
          <w:w w:val="105"/>
          <w:sz w:val="24"/>
          <w:szCs w:val="24"/>
          <w:lang w:bidi="en-US"/>
        </w:rPr>
      </w:pPr>
    </w:p>
    <w:p w14:paraId="3F5FB2EB" w14:textId="77777777" w:rsidR="006E6BD2" w:rsidRPr="004F4EB0" w:rsidRDefault="006E6BD2" w:rsidP="004F4EB0">
      <w:pPr>
        <w:rPr>
          <w:rFonts w:ascii="Times New Roman" w:hAnsi="Times New Roman" w:cs="Times New Roman"/>
          <w:b/>
          <w:bCs/>
          <w:sz w:val="24"/>
          <w:szCs w:val="24"/>
        </w:rPr>
      </w:pPr>
      <w:r w:rsidRPr="004F4EB0">
        <w:rPr>
          <w:rFonts w:ascii="Times New Roman" w:hAnsi="Times New Roman" w:cs="Times New Roman"/>
          <w:b/>
          <w:bCs/>
          <w:sz w:val="24"/>
          <w:szCs w:val="24"/>
        </w:rPr>
        <w:t>Observations/What’s Happening</w:t>
      </w:r>
    </w:p>
    <w:p w14:paraId="555FB42A" w14:textId="77777777" w:rsidR="006E6BD2" w:rsidRPr="004F4EB0" w:rsidRDefault="006E6BD2" w:rsidP="004F4EB0">
      <w:pPr>
        <w:pStyle w:val="ListParagraph"/>
        <w:numPr>
          <w:ilvl w:val="0"/>
          <w:numId w:val="25"/>
        </w:numPr>
        <w:ind w:left="360"/>
        <w:rPr>
          <w:rFonts w:ascii="Times New Roman" w:hAnsi="Times New Roman" w:cs="Times New Roman"/>
          <w:sz w:val="24"/>
          <w:szCs w:val="24"/>
        </w:rPr>
      </w:pPr>
      <w:r w:rsidRPr="004F4EB0">
        <w:rPr>
          <w:rFonts w:ascii="Times New Roman" w:hAnsi="Times New Roman" w:cs="Times New Roman"/>
          <w:sz w:val="24"/>
          <w:szCs w:val="24"/>
        </w:rPr>
        <w:lastRenderedPageBreak/>
        <w:t>Observe what the soil looks like in the hole:</w:t>
      </w:r>
    </w:p>
    <w:p w14:paraId="538FA472" w14:textId="0D9ED679" w:rsidR="006E6BD2" w:rsidRPr="004F4EB0" w:rsidRDefault="006E6BD2" w:rsidP="004F4EB0">
      <w:pPr>
        <w:pStyle w:val="ListParagraph"/>
        <w:numPr>
          <w:ilvl w:val="0"/>
          <w:numId w:val="25"/>
        </w:numPr>
        <w:ind w:left="360"/>
        <w:rPr>
          <w:rFonts w:ascii="Times New Roman" w:hAnsi="Times New Roman" w:cs="Times New Roman"/>
          <w:sz w:val="24"/>
          <w:szCs w:val="24"/>
        </w:rPr>
      </w:pPr>
      <w:r w:rsidRPr="004F4EB0">
        <w:rPr>
          <w:rFonts w:ascii="Times New Roman" w:hAnsi="Times New Roman" w:cs="Times New Roman"/>
          <w:sz w:val="24"/>
          <w:szCs w:val="24"/>
        </w:rPr>
        <w:t>Observe the number and size of holes</w:t>
      </w:r>
      <w:r w:rsidR="005202BE">
        <w:rPr>
          <w:rFonts w:ascii="Times New Roman" w:hAnsi="Times New Roman" w:cs="Times New Roman"/>
          <w:sz w:val="24"/>
          <w:szCs w:val="24"/>
        </w:rPr>
        <w:t xml:space="preserve">, partial </w:t>
      </w:r>
      <w:r w:rsidR="00CA5CD5">
        <w:rPr>
          <w:rFonts w:ascii="Times New Roman" w:hAnsi="Times New Roman" w:cs="Times New Roman"/>
          <w:sz w:val="24"/>
          <w:szCs w:val="24"/>
        </w:rPr>
        <w:t>openings</w:t>
      </w:r>
      <w:r w:rsidRPr="004F4EB0">
        <w:rPr>
          <w:rFonts w:ascii="Times New Roman" w:hAnsi="Times New Roman" w:cs="Times New Roman"/>
          <w:sz w:val="24"/>
          <w:szCs w:val="24"/>
        </w:rPr>
        <w:t xml:space="preserve"> and tears in the </w:t>
      </w:r>
      <w:r w:rsidR="00CA5CD5">
        <w:rPr>
          <w:rFonts w:ascii="Times New Roman" w:hAnsi="Times New Roman" w:cs="Times New Roman"/>
          <w:sz w:val="24"/>
          <w:szCs w:val="24"/>
        </w:rPr>
        <w:t>tea leaves</w:t>
      </w:r>
      <w:r w:rsidR="00831868">
        <w:rPr>
          <w:rFonts w:ascii="Times New Roman" w:hAnsi="Times New Roman" w:cs="Times New Roman"/>
          <w:sz w:val="24"/>
          <w:szCs w:val="24"/>
        </w:rPr>
        <w:t>, tea</w:t>
      </w:r>
      <w:r w:rsidR="000E1072">
        <w:rPr>
          <w:rFonts w:ascii="Times New Roman" w:hAnsi="Times New Roman" w:cs="Times New Roman"/>
          <w:sz w:val="24"/>
          <w:szCs w:val="24"/>
        </w:rPr>
        <w:t xml:space="preserve"> </w:t>
      </w:r>
      <w:r w:rsidR="00CA5CD5">
        <w:rPr>
          <w:rFonts w:ascii="Times New Roman" w:hAnsi="Times New Roman" w:cs="Times New Roman"/>
          <w:sz w:val="24"/>
          <w:szCs w:val="24"/>
        </w:rPr>
        <w:t>or tea bags</w:t>
      </w:r>
      <w:r w:rsidRPr="004F4EB0">
        <w:rPr>
          <w:rFonts w:ascii="Times New Roman" w:hAnsi="Times New Roman" w:cs="Times New Roman"/>
          <w:sz w:val="24"/>
          <w:szCs w:val="24"/>
        </w:rPr>
        <w:t>.</w:t>
      </w:r>
    </w:p>
    <w:p w14:paraId="48A4868D" w14:textId="4978A015" w:rsidR="006E6BD2" w:rsidRPr="004F4EB0" w:rsidRDefault="006E6BD2" w:rsidP="004F4EB0">
      <w:pPr>
        <w:pStyle w:val="ListParagraph"/>
        <w:numPr>
          <w:ilvl w:val="0"/>
          <w:numId w:val="25"/>
        </w:numPr>
        <w:ind w:left="360"/>
        <w:rPr>
          <w:rFonts w:ascii="Times New Roman" w:hAnsi="Times New Roman" w:cs="Times New Roman"/>
          <w:sz w:val="24"/>
          <w:szCs w:val="24"/>
        </w:rPr>
      </w:pPr>
      <w:r w:rsidRPr="004F4EB0">
        <w:rPr>
          <w:rFonts w:ascii="Times New Roman" w:hAnsi="Times New Roman" w:cs="Times New Roman"/>
          <w:sz w:val="24"/>
          <w:szCs w:val="24"/>
        </w:rPr>
        <w:t xml:space="preserve">Any 100% natural materials may be decomposed by soil microbes particularly bacteria and fungi leaving holes or partial openings. </w:t>
      </w:r>
    </w:p>
    <w:p w14:paraId="6ACAA098" w14:textId="719D640D" w:rsidR="006E6BD2" w:rsidRPr="004F4EB0" w:rsidRDefault="006E6BD2" w:rsidP="004F4EB0">
      <w:pPr>
        <w:pStyle w:val="ListParagraph"/>
        <w:numPr>
          <w:ilvl w:val="0"/>
          <w:numId w:val="25"/>
        </w:numPr>
        <w:ind w:left="360"/>
        <w:rPr>
          <w:rFonts w:ascii="Times New Roman" w:hAnsi="Times New Roman" w:cs="Times New Roman"/>
          <w:sz w:val="24"/>
          <w:szCs w:val="24"/>
        </w:rPr>
      </w:pPr>
      <w:r w:rsidRPr="004F4EB0">
        <w:rPr>
          <w:rFonts w:ascii="Times New Roman" w:hAnsi="Times New Roman" w:cs="Times New Roman"/>
          <w:sz w:val="24"/>
          <w:szCs w:val="24"/>
        </w:rPr>
        <w:t xml:space="preserve">More microbial activity and </w:t>
      </w:r>
      <w:r w:rsidR="000E1072">
        <w:rPr>
          <w:rFonts w:ascii="Times New Roman" w:hAnsi="Times New Roman" w:cs="Times New Roman"/>
          <w:sz w:val="24"/>
          <w:szCs w:val="24"/>
        </w:rPr>
        <w:t>tea</w:t>
      </w:r>
      <w:r w:rsidRPr="004F4EB0">
        <w:rPr>
          <w:rFonts w:ascii="Times New Roman" w:hAnsi="Times New Roman" w:cs="Times New Roman"/>
          <w:sz w:val="24"/>
          <w:szCs w:val="24"/>
        </w:rPr>
        <w:t xml:space="preserve"> decomposition will occur when plants are actively growing.</w:t>
      </w:r>
    </w:p>
    <w:p w14:paraId="7A7FCB18" w14:textId="605DDB0E" w:rsidR="006E6BD2" w:rsidRPr="004F4EB0" w:rsidRDefault="006E6BD2" w:rsidP="004F4EB0">
      <w:pPr>
        <w:pStyle w:val="ListParagraph"/>
        <w:numPr>
          <w:ilvl w:val="0"/>
          <w:numId w:val="25"/>
        </w:numPr>
        <w:ind w:left="360"/>
        <w:rPr>
          <w:rFonts w:ascii="Times New Roman" w:hAnsi="Times New Roman" w:cs="Times New Roman"/>
          <w:sz w:val="24"/>
          <w:szCs w:val="24"/>
        </w:rPr>
      </w:pPr>
      <w:r w:rsidRPr="004F4EB0">
        <w:rPr>
          <w:rFonts w:ascii="Times New Roman" w:hAnsi="Times New Roman" w:cs="Times New Roman"/>
          <w:sz w:val="24"/>
          <w:szCs w:val="24"/>
        </w:rPr>
        <w:t xml:space="preserve">Fungi decompose materials at a slower rate and will decompose more woody material </w:t>
      </w:r>
      <w:r w:rsidR="00AE0A65">
        <w:rPr>
          <w:rFonts w:ascii="Times New Roman" w:hAnsi="Times New Roman" w:cs="Times New Roman"/>
          <w:sz w:val="24"/>
          <w:szCs w:val="24"/>
        </w:rPr>
        <w:t xml:space="preserve">(i.e. black teas) </w:t>
      </w:r>
      <w:r w:rsidRPr="004F4EB0">
        <w:rPr>
          <w:rFonts w:ascii="Times New Roman" w:hAnsi="Times New Roman" w:cs="Times New Roman"/>
          <w:sz w:val="24"/>
          <w:szCs w:val="24"/>
        </w:rPr>
        <w:t xml:space="preserve">while bacteria act quickly. Most of the decomposition of </w:t>
      </w:r>
      <w:r w:rsidR="00AE0A65">
        <w:rPr>
          <w:rFonts w:ascii="Times New Roman" w:hAnsi="Times New Roman" w:cs="Times New Roman"/>
          <w:sz w:val="24"/>
          <w:szCs w:val="24"/>
        </w:rPr>
        <w:t>green tea leaves</w:t>
      </w:r>
      <w:r w:rsidRPr="004F4EB0">
        <w:rPr>
          <w:rFonts w:ascii="Times New Roman" w:hAnsi="Times New Roman" w:cs="Times New Roman"/>
          <w:sz w:val="24"/>
          <w:szCs w:val="24"/>
        </w:rPr>
        <w:t xml:space="preserve"> will be performed by bacteria.</w:t>
      </w:r>
    </w:p>
    <w:p w14:paraId="259F12EE" w14:textId="77777777" w:rsidR="004F4EB0" w:rsidRDefault="004F4EB0" w:rsidP="004F4EB0">
      <w:pPr>
        <w:tabs>
          <w:tab w:val="left" w:pos="584"/>
          <w:tab w:val="left" w:pos="585"/>
        </w:tabs>
        <w:spacing w:after="0" w:line="240" w:lineRule="auto"/>
        <w:rPr>
          <w:rFonts w:ascii="Times New Roman" w:hAnsi="Times New Roman" w:cs="Times New Roman"/>
          <w:b/>
          <w:bCs/>
          <w:color w:val="000000" w:themeColor="text1"/>
          <w:w w:val="105"/>
          <w:sz w:val="24"/>
          <w:szCs w:val="24"/>
          <w:lang w:bidi="en-US"/>
        </w:rPr>
      </w:pPr>
    </w:p>
    <w:p w14:paraId="0D47E18A" w14:textId="3AB750AF" w:rsidR="00987BD0" w:rsidRPr="00D4320A" w:rsidRDefault="00987BD0" w:rsidP="00E63C49">
      <w:pPr>
        <w:tabs>
          <w:tab w:val="left" w:pos="584"/>
          <w:tab w:val="left" w:pos="585"/>
        </w:tabs>
        <w:spacing w:after="120" w:line="240" w:lineRule="auto"/>
        <w:rPr>
          <w:rFonts w:ascii="Times New Roman" w:hAnsi="Times New Roman" w:cs="Times New Roman"/>
          <w:b/>
          <w:bCs/>
          <w:color w:val="000000" w:themeColor="text1"/>
          <w:w w:val="105"/>
          <w:sz w:val="24"/>
          <w:szCs w:val="24"/>
          <w:lang w:bidi="en-US"/>
        </w:rPr>
      </w:pPr>
      <w:r w:rsidRPr="00D4320A">
        <w:rPr>
          <w:rFonts w:ascii="Times New Roman" w:hAnsi="Times New Roman" w:cs="Times New Roman"/>
          <w:b/>
          <w:bCs/>
          <w:color w:val="000000" w:themeColor="text1"/>
          <w:w w:val="105"/>
          <w:sz w:val="24"/>
          <w:szCs w:val="24"/>
          <w:lang w:bidi="en-US"/>
        </w:rPr>
        <w:t>Tips and Tricks</w:t>
      </w:r>
    </w:p>
    <w:p w14:paraId="19A4304B" w14:textId="7365F37E"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As noted in the </w:t>
      </w:r>
      <w:r w:rsidRPr="00D4320A">
        <w:rPr>
          <w:rFonts w:ascii="Times New Roman" w:hAnsi="Times New Roman" w:cs="Times New Roman"/>
          <w:i/>
          <w:iCs/>
          <w:color w:val="000000" w:themeColor="text1"/>
          <w:w w:val="105"/>
          <w:sz w:val="24"/>
          <w:szCs w:val="24"/>
          <w:lang w:bidi="en-US"/>
        </w:rPr>
        <w:t>Modifications</w:t>
      </w:r>
      <w:r w:rsidRPr="00D4320A">
        <w:rPr>
          <w:rFonts w:ascii="Times New Roman" w:hAnsi="Times New Roman" w:cs="Times New Roman"/>
          <w:color w:val="000000" w:themeColor="text1"/>
          <w:w w:val="105"/>
          <w:sz w:val="24"/>
          <w:szCs w:val="24"/>
          <w:lang w:bidi="en-US"/>
        </w:rPr>
        <w:t xml:space="preserve"> section, you can examine the decomposition of different materials, crop residues, </w:t>
      </w:r>
      <w:r w:rsidR="00BF0F11" w:rsidRPr="00D4320A">
        <w:rPr>
          <w:rFonts w:ascii="Times New Roman" w:hAnsi="Times New Roman" w:cs="Times New Roman"/>
          <w:color w:val="000000" w:themeColor="text1"/>
          <w:w w:val="105"/>
          <w:sz w:val="24"/>
          <w:szCs w:val="24"/>
          <w:lang w:bidi="en-US"/>
        </w:rPr>
        <w:t xml:space="preserve">cotton cloth </w:t>
      </w:r>
      <w:r w:rsidRPr="00D4320A">
        <w:rPr>
          <w:rFonts w:ascii="Times New Roman" w:hAnsi="Times New Roman" w:cs="Times New Roman"/>
          <w:color w:val="000000" w:themeColor="text1"/>
          <w:w w:val="105"/>
          <w:sz w:val="24"/>
          <w:szCs w:val="24"/>
          <w:lang w:bidi="en-US"/>
        </w:rPr>
        <w:t xml:space="preserve">muslin cloth, hides, wood chips, </w:t>
      </w:r>
      <w:r w:rsidR="00862DD3" w:rsidRPr="00D4320A">
        <w:rPr>
          <w:rFonts w:ascii="Times New Roman" w:hAnsi="Times New Roman" w:cs="Times New Roman"/>
          <w:color w:val="000000" w:themeColor="text1"/>
          <w:w w:val="105"/>
          <w:sz w:val="24"/>
          <w:szCs w:val="24"/>
          <w:lang w:bidi="en-US"/>
        </w:rPr>
        <w:t xml:space="preserve">or </w:t>
      </w:r>
      <w:r w:rsidRPr="00D4320A">
        <w:rPr>
          <w:rFonts w:ascii="Times New Roman" w:hAnsi="Times New Roman" w:cs="Times New Roman"/>
          <w:color w:val="000000" w:themeColor="text1"/>
          <w:w w:val="105"/>
          <w:sz w:val="24"/>
          <w:szCs w:val="24"/>
          <w:lang w:bidi="en-US"/>
        </w:rPr>
        <w:t>leather may be used.</w:t>
      </w:r>
    </w:p>
    <w:p w14:paraId="2D975F8E" w14:textId="2D4D777D" w:rsidR="00987BD0" w:rsidRPr="00D4320A" w:rsidRDefault="00862DD3"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Green teas </w:t>
      </w:r>
      <w:r w:rsidR="00987BD0" w:rsidRPr="00D4320A">
        <w:rPr>
          <w:rFonts w:ascii="Times New Roman" w:hAnsi="Times New Roman" w:cs="Times New Roman"/>
          <w:color w:val="000000" w:themeColor="text1"/>
          <w:w w:val="105"/>
          <w:sz w:val="24"/>
          <w:szCs w:val="24"/>
          <w:lang w:bidi="en-US"/>
        </w:rPr>
        <w:t xml:space="preserve">will decompose more quickly primarily by bacteria </w:t>
      </w:r>
      <w:r w:rsidR="008F5F5D" w:rsidRPr="00D4320A">
        <w:rPr>
          <w:rFonts w:ascii="Times New Roman" w:hAnsi="Times New Roman" w:cs="Times New Roman"/>
          <w:color w:val="000000" w:themeColor="text1"/>
          <w:w w:val="105"/>
          <w:sz w:val="24"/>
          <w:szCs w:val="24"/>
          <w:lang w:bidi="en-US"/>
        </w:rPr>
        <w:t>while black teas</w:t>
      </w:r>
      <w:r w:rsidR="00987BD0" w:rsidRPr="00D4320A">
        <w:rPr>
          <w:rFonts w:ascii="Times New Roman" w:hAnsi="Times New Roman" w:cs="Times New Roman"/>
          <w:color w:val="000000" w:themeColor="text1"/>
          <w:w w:val="105"/>
          <w:sz w:val="24"/>
          <w:szCs w:val="24"/>
          <w:lang w:bidi="en-US"/>
        </w:rPr>
        <w:t xml:space="preserve"> will decompose more slowly. Slower decomposition is performed more by fungi. By using different types of </w:t>
      </w:r>
      <w:r w:rsidR="00DC1875" w:rsidRPr="00D4320A">
        <w:rPr>
          <w:rFonts w:ascii="Times New Roman" w:hAnsi="Times New Roman" w:cs="Times New Roman"/>
          <w:color w:val="000000" w:themeColor="text1"/>
          <w:w w:val="105"/>
          <w:sz w:val="24"/>
          <w:szCs w:val="24"/>
          <w:lang w:bidi="en-US"/>
        </w:rPr>
        <w:t xml:space="preserve">teas or </w:t>
      </w:r>
      <w:r w:rsidR="00987BD0" w:rsidRPr="00D4320A">
        <w:rPr>
          <w:rFonts w:ascii="Times New Roman" w:hAnsi="Times New Roman" w:cs="Times New Roman"/>
          <w:color w:val="000000" w:themeColor="text1"/>
          <w:w w:val="105"/>
          <w:sz w:val="24"/>
          <w:szCs w:val="24"/>
          <w:lang w:bidi="en-US"/>
        </w:rPr>
        <w:t>100%, untreated natural fibers, it indicates differing amounts of bacterial and fungi.</w:t>
      </w:r>
    </w:p>
    <w:p w14:paraId="2339A481" w14:textId="77777777"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The time of year or growing season will impact microbial activity and decomposition rates with more activity during active plant growth.</w:t>
      </w:r>
    </w:p>
    <w:p w14:paraId="75689B23" w14:textId="128568F4"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It may be difficult to dig up the decomposed </w:t>
      </w:r>
      <w:r w:rsidR="001B46B7" w:rsidRPr="00D4320A">
        <w:rPr>
          <w:rFonts w:ascii="Times New Roman" w:hAnsi="Times New Roman" w:cs="Times New Roman"/>
          <w:color w:val="000000" w:themeColor="text1"/>
          <w:w w:val="105"/>
          <w:sz w:val="24"/>
          <w:szCs w:val="24"/>
          <w:lang w:bidi="en-US"/>
        </w:rPr>
        <w:t>tea bags</w:t>
      </w:r>
      <w:r w:rsidRPr="00D4320A">
        <w:rPr>
          <w:rFonts w:ascii="Times New Roman" w:hAnsi="Times New Roman" w:cs="Times New Roman"/>
          <w:color w:val="000000" w:themeColor="text1"/>
          <w:w w:val="105"/>
          <w:sz w:val="24"/>
          <w:szCs w:val="24"/>
          <w:lang w:bidi="en-US"/>
        </w:rPr>
        <w:t xml:space="preserve"> without </w:t>
      </w:r>
      <w:r w:rsidR="001B46B7" w:rsidRPr="00D4320A">
        <w:rPr>
          <w:rFonts w:ascii="Times New Roman" w:hAnsi="Times New Roman" w:cs="Times New Roman"/>
          <w:color w:val="000000" w:themeColor="text1"/>
          <w:w w:val="105"/>
          <w:sz w:val="24"/>
          <w:szCs w:val="24"/>
          <w:lang w:bidi="en-US"/>
        </w:rPr>
        <w:t>t</w:t>
      </w:r>
      <w:r w:rsidR="00C73119" w:rsidRPr="00D4320A">
        <w:rPr>
          <w:rFonts w:ascii="Times New Roman" w:hAnsi="Times New Roman" w:cs="Times New Roman"/>
          <w:color w:val="000000" w:themeColor="text1"/>
          <w:w w:val="105"/>
          <w:sz w:val="24"/>
          <w:szCs w:val="24"/>
          <w:lang w:bidi="en-US"/>
        </w:rPr>
        <w:t>hem</w:t>
      </w:r>
      <w:r w:rsidRPr="00D4320A">
        <w:rPr>
          <w:rFonts w:ascii="Times New Roman" w:hAnsi="Times New Roman" w:cs="Times New Roman"/>
          <w:color w:val="000000" w:themeColor="text1"/>
          <w:w w:val="105"/>
          <w:sz w:val="24"/>
          <w:szCs w:val="24"/>
          <w:lang w:bidi="en-US"/>
        </w:rPr>
        <w:t xml:space="preserve"> falling apart and </w:t>
      </w:r>
      <w:proofErr w:type="gramStart"/>
      <w:r w:rsidRPr="00D4320A">
        <w:rPr>
          <w:rFonts w:ascii="Times New Roman" w:hAnsi="Times New Roman" w:cs="Times New Roman"/>
          <w:color w:val="000000" w:themeColor="text1"/>
          <w:w w:val="105"/>
          <w:sz w:val="24"/>
          <w:szCs w:val="24"/>
          <w:lang w:bidi="en-US"/>
        </w:rPr>
        <w:t>loosing</w:t>
      </w:r>
      <w:proofErr w:type="gramEnd"/>
      <w:r w:rsidRPr="00D4320A">
        <w:rPr>
          <w:rFonts w:ascii="Times New Roman" w:hAnsi="Times New Roman" w:cs="Times New Roman"/>
          <w:color w:val="000000" w:themeColor="text1"/>
          <w:w w:val="105"/>
          <w:sz w:val="24"/>
          <w:szCs w:val="24"/>
          <w:lang w:bidi="en-US"/>
        </w:rPr>
        <w:t xml:space="preserve"> material. Putting the cloth in a nylon bag or pantyhose will help retain the undecomposed pieces while not decomposing itself. (Nylon will decompose and break apart but it will take years).</w:t>
      </w:r>
    </w:p>
    <w:p w14:paraId="49148959" w14:textId="37A66790"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Use both a flag/flagging tape and GPS to mark where you buried the </w:t>
      </w:r>
      <w:r w:rsidR="00C73119" w:rsidRPr="00D4320A">
        <w:rPr>
          <w:rFonts w:ascii="Times New Roman" w:hAnsi="Times New Roman" w:cs="Times New Roman"/>
          <w:color w:val="000000" w:themeColor="text1"/>
          <w:w w:val="105"/>
          <w:sz w:val="24"/>
          <w:szCs w:val="24"/>
          <w:lang w:bidi="en-US"/>
        </w:rPr>
        <w:t>tea</w:t>
      </w:r>
      <w:r w:rsidRPr="00D4320A">
        <w:rPr>
          <w:rFonts w:ascii="Times New Roman" w:hAnsi="Times New Roman" w:cs="Times New Roman"/>
          <w:color w:val="000000" w:themeColor="text1"/>
          <w:w w:val="105"/>
          <w:sz w:val="24"/>
          <w:szCs w:val="24"/>
          <w:lang w:bidi="en-US"/>
        </w:rPr>
        <w:t xml:space="preserve"> and/or extend the nylon bag or pantyhose up to the surface to be able to locate the buried materials.</w:t>
      </w:r>
    </w:p>
    <w:p w14:paraId="33E5EA15" w14:textId="77777777"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Comparisons could be made between fields, areas managed differently, different locations or soil types, or before and after management changes.</w:t>
      </w:r>
    </w:p>
    <w:p w14:paraId="1651FDCD" w14:textId="68E5F33F"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 xml:space="preserve">To better understand soil microbial activity, vary the time when the </w:t>
      </w:r>
      <w:r w:rsidR="004F525B" w:rsidRPr="00D4320A">
        <w:rPr>
          <w:rFonts w:ascii="Times New Roman" w:hAnsi="Times New Roman" w:cs="Times New Roman"/>
          <w:color w:val="000000" w:themeColor="text1"/>
          <w:w w:val="105"/>
          <w:sz w:val="24"/>
          <w:szCs w:val="24"/>
          <w:lang w:bidi="en-US"/>
        </w:rPr>
        <w:t>teas</w:t>
      </w:r>
      <w:r w:rsidRPr="00D4320A">
        <w:rPr>
          <w:rFonts w:ascii="Times New Roman" w:hAnsi="Times New Roman" w:cs="Times New Roman"/>
          <w:color w:val="000000" w:themeColor="text1"/>
          <w:w w:val="105"/>
          <w:sz w:val="24"/>
          <w:szCs w:val="24"/>
          <w:lang w:bidi="en-US"/>
        </w:rPr>
        <w:t xml:space="preserve"> are unburied or the depths at which they were buried. If different times are used, the measurements may be used to determine decomposition rates over time.</w:t>
      </w:r>
    </w:p>
    <w:p w14:paraId="6282509A" w14:textId="77777777"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Measurements of soil temperature at the time of burial and removal would also be helpful in determining microbial activity and decomposition rates.</w:t>
      </w:r>
    </w:p>
    <w:p w14:paraId="3C5B0773" w14:textId="77777777" w:rsidR="00987BD0" w:rsidRPr="00D4320A" w:rsidRDefault="00987BD0" w:rsidP="00F9238E">
      <w:pPr>
        <w:numPr>
          <w:ilvl w:val="0"/>
          <w:numId w:val="21"/>
        </w:numPr>
        <w:tabs>
          <w:tab w:val="left" w:pos="584"/>
          <w:tab w:val="left" w:pos="585"/>
        </w:tabs>
        <w:spacing w:after="0" w:line="240" w:lineRule="auto"/>
        <w:ind w:left="360"/>
        <w:rPr>
          <w:rFonts w:ascii="Times New Roman" w:hAnsi="Times New Roman" w:cs="Times New Roman"/>
          <w:color w:val="000000" w:themeColor="text1"/>
          <w:w w:val="105"/>
          <w:sz w:val="24"/>
          <w:szCs w:val="24"/>
          <w:lang w:bidi="en-US"/>
        </w:rPr>
      </w:pPr>
      <w:r w:rsidRPr="00D4320A">
        <w:rPr>
          <w:rFonts w:ascii="Times New Roman" w:hAnsi="Times New Roman" w:cs="Times New Roman"/>
          <w:color w:val="000000" w:themeColor="text1"/>
          <w:w w:val="105"/>
          <w:sz w:val="24"/>
          <w:szCs w:val="24"/>
          <w:lang w:bidi="en-US"/>
        </w:rPr>
        <w:t>Take pictures before and after burying and use image analysis software, such as Image J, to measure the decomposition.</w:t>
      </w:r>
    </w:p>
    <w:p w14:paraId="0B39A903" w14:textId="77777777" w:rsidR="00987BD0" w:rsidRPr="00D4320A" w:rsidRDefault="00987BD0" w:rsidP="00987BD0">
      <w:pPr>
        <w:tabs>
          <w:tab w:val="left" w:pos="584"/>
          <w:tab w:val="left" w:pos="585"/>
        </w:tabs>
        <w:spacing w:after="0" w:line="240" w:lineRule="auto"/>
        <w:rPr>
          <w:rFonts w:ascii="Times New Roman" w:hAnsi="Times New Roman" w:cs="Times New Roman"/>
          <w:color w:val="000000" w:themeColor="text1"/>
          <w:w w:val="105"/>
          <w:sz w:val="24"/>
          <w:szCs w:val="24"/>
          <w:lang w:bidi="en-US"/>
        </w:rPr>
      </w:pPr>
    </w:p>
    <w:p w14:paraId="572DFA98" w14:textId="77777777" w:rsidR="00BD24D7" w:rsidRPr="00D4320A" w:rsidRDefault="00BD24D7" w:rsidP="00BD24D7">
      <w:pPr>
        <w:ind w:left="360" w:hanging="360"/>
        <w:rPr>
          <w:rFonts w:ascii="Times New Roman" w:hAnsi="Times New Roman" w:cs="Times New Roman"/>
          <w:b/>
          <w:bCs/>
          <w:color w:val="231F20"/>
          <w:sz w:val="24"/>
          <w:szCs w:val="24"/>
        </w:rPr>
      </w:pPr>
      <w:r w:rsidRPr="00D4320A">
        <w:rPr>
          <w:rFonts w:ascii="Times New Roman" w:hAnsi="Times New Roman" w:cs="Times New Roman"/>
          <w:b/>
          <w:bCs/>
          <w:color w:val="231F20"/>
          <w:sz w:val="24"/>
          <w:szCs w:val="24"/>
        </w:rPr>
        <w:t>References</w:t>
      </w:r>
    </w:p>
    <w:p w14:paraId="1D517237" w14:textId="77777777" w:rsidR="00F9238E" w:rsidRPr="00F9238E" w:rsidRDefault="00F9238E" w:rsidP="00F9238E">
      <w:pPr>
        <w:pStyle w:val="ListParagraph"/>
        <w:numPr>
          <w:ilvl w:val="0"/>
          <w:numId w:val="26"/>
        </w:numPr>
        <w:tabs>
          <w:tab w:val="left" w:pos="480"/>
        </w:tabs>
        <w:spacing w:line="237" w:lineRule="auto"/>
        <w:ind w:left="360" w:right="319"/>
        <w:rPr>
          <w:rFonts w:ascii="Times New Roman" w:hAnsi="Times New Roman" w:cs="Times New Roman"/>
          <w:sz w:val="24"/>
          <w:szCs w:val="24"/>
        </w:rPr>
      </w:pPr>
      <w:hyperlink r:id="rId7" w:history="1">
        <w:r w:rsidRPr="00F9238E">
          <w:rPr>
            <w:rStyle w:val="Hyperlink"/>
            <w:rFonts w:ascii="Times New Roman" w:hAnsi="Times New Roman" w:cs="Times New Roman"/>
            <w:sz w:val="24"/>
            <w:szCs w:val="24"/>
          </w:rPr>
          <w:t>https://www.nrcs.usda.gov/state-offices/oregon/soil-your-undies-challenge</w:t>
        </w:r>
      </w:hyperlink>
    </w:p>
    <w:p w14:paraId="2BDF74A1" w14:textId="3E2983A0" w:rsidR="00BD24D7" w:rsidRPr="00F9238E" w:rsidRDefault="00F9238E" w:rsidP="00F9238E">
      <w:pPr>
        <w:pStyle w:val="ListParagraph"/>
        <w:numPr>
          <w:ilvl w:val="0"/>
          <w:numId w:val="26"/>
        </w:numPr>
        <w:tabs>
          <w:tab w:val="left" w:pos="480"/>
        </w:tabs>
        <w:spacing w:line="237" w:lineRule="auto"/>
        <w:ind w:left="360" w:right="319"/>
        <w:rPr>
          <w:rFonts w:ascii="Times New Roman" w:hAnsi="Times New Roman" w:cs="Times New Roman"/>
          <w:sz w:val="24"/>
          <w:szCs w:val="24"/>
        </w:rPr>
      </w:pPr>
      <w:hyperlink r:id="rId8" w:history="1">
        <w:r w:rsidRPr="00F9238E">
          <w:rPr>
            <w:rStyle w:val="Hyperlink"/>
            <w:rFonts w:ascii="Times New Roman" w:hAnsi="Times New Roman" w:cs="Times New Roman"/>
            <w:sz w:val="24"/>
            <w:szCs w:val="24"/>
          </w:rPr>
          <w:t>https://www.nrcs.usda.gov/state-offices/montana/soil-your-undies-challenge</w:t>
        </w:r>
      </w:hyperlink>
      <w:r w:rsidRPr="00F9238E">
        <w:rPr>
          <w:rFonts w:ascii="Times New Roman" w:hAnsi="Times New Roman" w:cs="Times New Roman"/>
          <w:sz w:val="24"/>
          <w:szCs w:val="24"/>
        </w:rPr>
        <w:t xml:space="preserve"> </w:t>
      </w:r>
    </w:p>
    <w:sectPr w:rsidR="00BD24D7" w:rsidRPr="00F9238E" w:rsidSect="00D45B30">
      <w:headerReference w:type="even" r:id="rId9"/>
      <w:headerReference w:type="default" r:id="rId10"/>
      <w:footerReference w:type="even" r:id="rId11"/>
      <w:footerReference w:type="default" r:id="rId12"/>
      <w:headerReference w:type="first" r:id="rId13"/>
      <w:footerReference w:type="first" r:id="rId14"/>
      <w:pgSz w:w="12240" w:h="15840"/>
      <w:pgMar w:top="1380" w:right="1340" w:bottom="920" w:left="1320" w:header="720" w:footer="7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EC12" w14:textId="77777777" w:rsidR="009A21C8" w:rsidRDefault="009A21C8" w:rsidP="00F17E40">
      <w:pPr>
        <w:spacing w:after="0" w:line="240" w:lineRule="auto"/>
      </w:pPr>
      <w:r>
        <w:separator/>
      </w:r>
    </w:p>
  </w:endnote>
  <w:endnote w:type="continuationSeparator" w:id="0">
    <w:p w14:paraId="32D6C428" w14:textId="77777777" w:rsidR="009A21C8" w:rsidRDefault="009A21C8" w:rsidP="00F1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4DE9" w14:textId="77777777" w:rsidR="00824E5F" w:rsidRDefault="00824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5B6C" w14:textId="67D75C65" w:rsidR="00F17E40" w:rsidRPr="00824E5F" w:rsidRDefault="00F17E40">
    <w:pPr>
      <w:pStyle w:val="Footer"/>
      <w:rPr>
        <w:rFonts w:ascii="Times New Roman" w:hAnsi="Times New Roman" w:cs="Times New Roman"/>
      </w:rPr>
    </w:pPr>
    <w:r w:rsidRPr="00824E5F">
      <w:rPr>
        <w:rFonts w:ascii="Times New Roman" w:hAnsi="Times New Roman" w:cs="Times New Roman"/>
      </w:rPr>
      <w:t xml:space="preserve">KRIS </w:t>
    </w:r>
    <w:r w:rsidR="00953D84" w:rsidRPr="00824E5F">
      <w:rPr>
        <w:rFonts w:ascii="Times New Roman" w:hAnsi="Times New Roman" w:cs="Times New Roman"/>
      </w:rPr>
      <w:t>Systems</w:t>
    </w:r>
    <w:r w:rsidRPr="00824E5F">
      <w:rPr>
        <w:rFonts w:ascii="Times New Roman" w:hAnsi="Times New Roman" w:cs="Times New Roman"/>
      </w:rPr>
      <w:t xml:space="preserve"> </w:t>
    </w:r>
    <w:r w:rsidRPr="00824E5F">
      <w:rPr>
        <w:rFonts w:ascii="Times New Roman" w:hAnsi="Times New Roman" w:cs="Times New Roman"/>
      </w:rPr>
      <w:tab/>
    </w:r>
    <w:r w:rsidRPr="00824E5F">
      <w:rPr>
        <w:rFonts w:ascii="Times New Roman" w:hAnsi="Times New Roman" w:cs="Times New Roman"/>
      </w:rPr>
      <w:tab/>
    </w:r>
    <w:r w:rsidRPr="00824E5F">
      <w:rPr>
        <w:rFonts w:ascii="Times New Roman" w:hAnsi="Times New Roman" w:cs="Times New Roman"/>
      </w:rPr>
      <w:fldChar w:fldCharType="begin"/>
    </w:r>
    <w:r w:rsidRPr="00824E5F">
      <w:rPr>
        <w:rFonts w:ascii="Times New Roman" w:hAnsi="Times New Roman" w:cs="Times New Roman"/>
      </w:rPr>
      <w:instrText xml:space="preserve"> PAGE   \* MERGEFORMAT </w:instrText>
    </w:r>
    <w:r w:rsidRPr="00824E5F">
      <w:rPr>
        <w:rFonts w:ascii="Times New Roman" w:hAnsi="Times New Roman" w:cs="Times New Roman"/>
      </w:rPr>
      <w:fldChar w:fldCharType="separate"/>
    </w:r>
    <w:r w:rsidRPr="00824E5F">
      <w:rPr>
        <w:rFonts w:ascii="Times New Roman" w:hAnsi="Times New Roman" w:cs="Times New Roman"/>
        <w:b/>
        <w:bCs/>
        <w:noProof/>
      </w:rPr>
      <w:t>1</w:t>
    </w:r>
    <w:r w:rsidRPr="00824E5F">
      <w:rPr>
        <w:rFonts w:ascii="Times New Roman" w:hAnsi="Times New Roman" w:cs="Times New Roman"/>
        <w:b/>
        <w:bCs/>
        <w:noProof/>
      </w:rPr>
      <w:fldChar w:fldCharType="end"/>
    </w:r>
    <w:r w:rsidRPr="00824E5F">
      <w:rPr>
        <w:rFonts w:ascii="Times New Roman" w:hAnsi="Times New Roman" w:cs="Times New Roman"/>
        <w:b/>
        <w:bCs/>
      </w:rPr>
      <w:t xml:space="preserve"> </w:t>
    </w:r>
    <w:r w:rsidRPr="00824E5F">
      <w:rPr>
        <w:rFonts w:ascii="Times New Roman" w:hAnsi="Times New Roman" w:cs="Times New Roman"/>
      </w:rPr>
      <w:t>|</w:t>
    </w:r>
    <w:r w:rsidRPr="00824E5F">
      <w:rPr>
        <w:rFonts w:ascii="Times New Roman" w:hAnsi="Times New Roman" w:cs="Times New Roman"/>
        <w:b/>
        <w:bCs/>
      </w:rPr>
      <w:t xml:space="preserve"> </w:t>
    </w:r>
    <w:r w:rsidRPr="00824E5F">
      <w:rPr>
        <w:rFonts w:ascii="Times New Roman" w:hAnsi="Times New Roman" w:cs="Times New Roman"/>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2DB7" w14:textId="77777777" w:rsidR="00824E5F" w:rsidRDefault="0082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1563" w14:textId="77777777" w:rsidR="009A21C8" w:rsidRDefault="009A21C8" w:rsidP="00F17E40">
      <w:pPr>
        <w:spacing w:after="0" w:line="240" w:lineRule="auto"/>
      </w:pPr>
      <w:r>
        <w:separator/>
      </w:r>
    </w:p>
  </w:footnote>
  <w:footnote w:type="continuationSeparator" w:id="0">
    <w:p w14:paraId="42EC6002" w14:textId="77777777" w:rsidR="009A21C8" w:rsidRDefault="009A21C8" w:rsidP="00F17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C369" w14:textId="77777777" w:rsidR="00824E5F" w:rsidRDefault="00824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A8B3" w14:textId="77777777" w:rsidR="00824E5F" w:rsidRDefault="00824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6394" w14:textId="77777777" w:rsidR="00824E5F" w:rsidRDefault="00824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DFA"/>
    <w:multiLevelType w:val="hybridMultilevel"/>
    <w:tmpl w:val="3260FB4C"/>
    <w:lvl w:ilvl="0" w:tplc="26420950">
      <w:start w:val="1"/>
      <w:numFmt w:val="decimal"/>
      <w:lvlText w:val="%1."/>
      <w:lvlJc w:val="left"/>
      <w:pPr>
        <w:ind w:left="460" w:hanging="360"/>
      </w:pPr>
      <w:rPr>
        <w:rFonts w:ascii="Times New Roman" w:eastAsia="Times New Roman" w:hAnsi="Times New Roman" w:cs="Times New Roman" w:hint="default"/>
        <w:spacing w:val="-4"/>
        <w:w w:val="105"/>
        <w:sz w:val="24"/>
        <w:szCs w:val="24"/>
        <w:lang w:val="en-US" w:eastAsia="en-US" w:bidi="en-US"/>
      </w:rPr>
    </w:lvl>
    <w:lvl w:ilvl="1" w:tplc="A22AD108">
      <w:numFmt w:val="bullet"/>
      <w:lvlText w:val="•"/>
      <w:lvlJc w:val="left"/>
      <w:pPr>
        <w:ind w:left="1370" w:hanging="360"/>
      </w:pPr>
      <w:rPr>
        <w:lang w:val="en-US" w:eastAsia="en-US" w:bidi="en-US"/>
      </w:rPr>
    </w:lvl>
    <w:lvl w:ilvl="2" w:tplc="9A46FCA6">
      <w:numFmt w:val="bullet"/>
      <w:lvlText w:val="•"/>
      <w:lvlJc w:val="left"/>
      <w:pPr>
        <w:ind w:left="2280" w:hanging="360"/>
      </w:pPr>
      <w:rPr>
        <w:lang w:val="en-US" w:eastAsia="en-US" w:bidi="en-US"/>
      </w:rPr>
    </w:lvl>
    <w:lvl w:ilvl="3" w:tplc="17DC944A">
      <w:numFmt w:val="bullet"/>
      <w:lvlText w:val="•"/>
      <w:lvlJc w:val="left"/>
      <w:pPr>
        <w:ind w:left="3190" w:hanging="360"/>
      </w:pPr>
      <w:rPr>
        <w:lang w:val="en-US" w:eastAsia="en-US" w:bidi="en-US"/>
      </w:rPr>
    </w:lvl>
    <w:lvl w:ilvl="4" w:tplc="66F684B2">
      <w:numFmt w:val="bullet"/>
      <w:lvlText w:val="•"/>
      <w:lvlJc w:val="left"/>
      <w:pPr>
        <w:ind w:left="4100" w:hanging="360"/>
      </w:pPr>
      <w:rPr>
        <w:lang w:val="en-US" w:eastAsia="en-US" w:bidi="en-US"/>
      </w:rPr>
    </w:lvl>
    <w:lvl w:ilvl="5" w:tplc="1DE6550C">
      <w:numFmt w:val="bullet"/>
      <w:lvlText w:val="•"/>
      <w:lvlJc w:val="left"/>
      <w:pPr>
        <w:ind w:left="5010" w:hanging="360"/>
      </w:pPr>
      <w:rPr>
        <w:lang w:val="en-US" w:eastAsia="en-US" w:bidi="en-US"/>
      </w:rPr>
    </w:lvl>
    <w:lvl w:ilvl="6" w:tplc="12C8D97A">
      <w:numFmt w:val="bullet"/>
      <w:lvlText w:val="•"/>
      <w:lvlJc w:val="left"/>
      <w:pPr>
        <w:ind w:left="5920" w:hanging="360"/>
      </w:pPr>
      <w:rPr>
        <w:lang w:val="en-US" w:eastAsia="en-US" w:bidi="en-US"/>
      </w:rPr>
    </w:lvl>
    <w:lvl w:ilvl="7" w:tplc="AB80C9A4">
      <w:numFmt w:val="bullet"/>
      <w:lvlText w:val="•"/>
      <w:lvlJc w:val="left"/>
      <w:pPr>
        <w:ind w:left="6830" w:hanging="360"/>
      </w:pPr>
      <w:rPr>
        <w:lang w:val="en-US" w:eastAsia="en-US" w:bidi="en-US"/>
      </w:rPr>
    </w:lvl>
    <w:lvl w:ilvl="8" w:tplc="44E6A71C">
      <w:numFmt w:val="bullet"/>
      <w:lvlText w:val="•"/>
      <w:lvlJc w:val="left"/>
      <w:pPr>
        <w:ind w:left="7740" w:hanging="360"/>
      </w:pPr>
      <w:rPr>
        <w:lang w:val="en-US" w:eastAsia="en-US" w:bidi="en-US"/>
      </w:rPr>
    </w:lvl>
  </w:abstractNum>
  <w:abstractNum w:abstractNumId="1" w15:restartNumberingAfterBreak="0">
    <w:nsid w:val="06383158"/>
    <w:multiLevelType w:val="hybridMultilevel"/>
    <w:tmpl w:val="740694D6"/>
    <w:lvl w:ilvl="0" w:tplc="436CEF5E">
      <w:numFmt w:val="bullet"/>
      <w:lvlText w:val="•"/>
      <w:lvlJc w:val="left"/>
      <w:pPr>
        <w:ind w:left="480" w:hanging="360"/>
      </w:pPr>
      <w:rPr>
        <w:rFonts w:ascii="Times New Roman" w:eastAsia="Times New Roman" w:hAnsi="Times New Roman" w:cs="Times New Roman" w:hint="default"/>
        <w:w w:val="105"/>
        <w:sz w:val="24"/>
        <w:szCs w:val="24"/>
        <w:lang w:val="en-US" w:eastAsia="en-US" w:bidi="en-US"/>
      </w:rPr>
    </w:lvl>
    <w:lvl w:ilvl="1" w:tplc="745689DA">
      <w:numFmt w:val="bullet"/>
      <w:lvlText w:val="•"/>
      <w:lvlJc w:val="left"/>
      <w:pPr>
        <w:ind w:left="1390" w:hanging="360"/>
      </w:pPr>
      <w:rPr>
        <w:lang w:val="en-US" w:eastAsia="en-US" w:bidi="en-US"/>
      </w:rPr>
    </w:lvl>
    <w:lvl w:ilvl="2" w:tplc="028893EE">
      <w:numFmt w:val="bullet"/>
      <w:lvlText w:val="•"/>
      <w:lvlJc w:val="left"/>
      <w:pPr>
        <w:ind w:left="2300" w:hanging="360"/>
      </w:pPr>
      <w:rPr>
        <w:lang w:val="en-US" w:eastAsia="en-US" w:bidi="en-US"/>
      </w:rPr>
    </w:lvl>
    <w:lvl w:ilvl="3" w:tplc="78E2ECBA">
      <w:numFmt w:val="bullet"/>
      <w:lvlText w:val="•"/>
      <w:lvlJc w:val="left"/>
      <w:pPr>
        <w:ind w:left="3210" w:hanging="360"/>
      </w:pPr>
      <w:rPr>
        <w:lang w:val="en-US" w:eastAsia="en-US" w:bidi="en-US"/>
      </w:rPr>
    </w:lvl>
    <w:lvl w:ilvl="4" w:tplc="3AFAEEC2">
      <w:numFmt w:val="bullet"/>
      <w:lvlText w:val="•"/>
      <w:lvlJc w:val="left"/>
      <w:pPr>
        <w:ind w:left="4120" w:hanging="360"/>
      </w:pPr>
      <w:rPr>
        <w:lang w:val="en-US" w:eastAsia="en-US" w:bidi="en-US"/>
      </w:rPr>
    </w:lvl>
    <w:lvl w:ilvl="5" w:tplc="25D853DA">
      <w:numFmt w:val="bullet"/>
      <w:lvlText w:val="•"/>
      <w:lvlJc w:val="left"/>
      <w:pPr>
        <w:ind w:left="5030" w:hanging="360"/>
      </w:pPr>
      <w:rPr>
        <w:lang w:val="en-US" w:eastAsia="en-US" w:bidi="en-US"/>
      </w:rPr>
    </w:lvl>
    <w:lvl w:ilvl="6" w:tplc="69D44250">
      <w:numFmt w:val="bullet"/>
      <w:lvlText w:val="•"/>
      <w:lvlJc w:val="left"/>
      <w:pPr>
        <w:ind w:left="5940" w:hanging="360"/>
      </w:pPr>
      <w:rPr>
        <w:lang w:val="en-US" w:eastAsia="en-US" w:bidi="en-US"/>
      </w:rPr>
    </w:lvl>
    <w:lvl w:ilvl="7" w:tplc="5E7E9016">
      <w:numFmt w:val="bullet"/>
      <w:lvlText w:val="•"/>
      <w:lvlJc w:val="left"/>
      <w:pPr>
        <w:ind w:left="6850" w:hanging="360"/>
      </w:pPr>
      <w:rPr>
        <w:lang w:val="en-US" w:eastAsia="en-US" w:bidi="en-US"/>
      </w:rPr>
    </w:lvl>
    <w:lvl w:ilvl="8" w:tplc="081A3D04">
      <w:numFmt w:val="bullet"/>
      <w:lvlText w:val="•"/>
      <w:lvlJc w:val="left"/>
      <w:pPr>
        <w:ind w:left="7760" w:hanging="360"/>
      </w:pPr>
      <w:rPr>
        <w:lang w:val="en-US" w:eastAsia="en-US" w:bidi="en-US"/>
      </w:rPr>
    </w:lvl>
  </w:abstractNum>
  <w:abstractNum w:abstractNumId="2" w15:restartNumberingAfterBreak="0">
    <w:nsid w:val="0C8D2926"/>
    <w:multiLevelType w:val="multilevel"/>
    <w:tmpl w:val="829C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80C04"/>
    <w:multiLevelType w:val="hybridMultilevel"/>
    <w:tmpl w:val="700ACDF2"/>
    <w:lvl w:ilvl="0" w:tplc="59AC9E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D9F2D62"/>
    <w:multiLevelType w:val="hybridMultilevel"/>
    <w:tmpl w:val="8DD25B04"/>
    <w:lvl w:ilvl="0" w:tplc="08FC0276">
      <w:numFmt w:val="bullet"/>
      <w:lvlText w:val="•"/>
      <w:lvlJc w:val="left"/>
      <w:pPr>
        <w:ind w:left="460" w:hanging="360"/>
      </w:pPr>
      <w:rPr>
        <w:rFonts w:ascii="Times New Roman" w:eastAsia="Times New Roman" w:hAnsi="Times New Roman" w:cs="Times New Roman" w:hint="default"/>
        <w:w w:val="105"/>
        <w:sz w:val="24"/>
        <w:szCs w:val="24"/>
        <w:lang w:val="en-US" w:eastAsia="en-US" w:bidi="en-US"/>
      </w:rPr>
    </w:lvl>
    <w:lvl w:ilvl="1" w:tplc="A81A94DA">
      <w:numFmt w:val="bullet"/>
      <w:lvlText w:val="•"/>
      <w:lvlJc w:val="left"/>
      <w:pPr>
        <w:ind w:left="1370" w:hanging="360"/>
      </w:pPr>
      <w:rPr>
        <w:lang w:val="en-US" w:eastAsia="en-US" w:bidi="en-US"/>
      </w:rPr>
    </w:lvl>
    <w:lvl w:ilvl="2" w:tplc="053AD60E">
      <w:numFmt w:val="bullet"/>
      <w:lvlText w:val="•"/>
      <w:lvlJc w:val="left"/>
      <w:pPr>
        <w:ind w:left="2280" w:hanging="360"/>
      </w:pPr>
      <w:rPr>
        <w:lang w:val="en-US" w:eastAsia="en-US" w:bidi="en-US"/>
      </w:rPr>
    </w:lvl>
    <w:lvl w:ilvl="3" w:tplc="559CD208">
      <w:numFmt w:val="bullet"/>
      <w:lvlText w:val="•"/>
      <w:lvlJc w:val="left"/>
      <w:pPr>
        <w:ind w:left="3190" w:hanging="360"/>
      </w:pPr>
      <w:rPr>
        <w:lang w:val="en-US" w:eastAsia="en-US" w:bidi="en-US"/>
      </w:rPr>
    </w:lvl>
    <w:lvl w:ilvl="4" w:tplc="FB8EFDC4">
      <w:numFmt w:val="bullet"/>
      <w:lvlText w:val="•"/>
      <w:lvlJc w:val="left"/>
      <w:pPr>
        <w:ind w:left="4100" w:hanging="360"/>
      </w:pPr>
      <w:rPr>
        <w:lang w:val="en-US" w:eastAsia="en-US" w:bidi="en-US"/>
      </w:rPr>
    </w:lvl>
    <w:lvl w:ilvl="5" w:tplc="E3ACCFE6">
      <w:numFmt w:val="bullet"/>
      <w:lvlText w:val="•"/>
      <w:lvlJc w:val="left"/>
      <w:pPr>
        <w:ind w:left="5010" w:hanging="360"/>
      </w:pPr>
      <w:rPr>
        <w:lang w:val="en-US" w:eastAsia="en-US" w:bidi="en-US"/>
      </w:rPr>
    </w:lvl>
    <w:lvl w:ilvl="6" w:tplc="53846B86">
      <w:numFmt w:val="bullet"/>
      <w:lvlText w:val="•"/>
      <w:lvlJc w:val="left"/>
      <w:pPr>
        <w:ind w:left="5920" w:hanging="360"/>
      </w:pPr>
      <w:rPr>
        <w:lang w:val="en-US" w:eastAsia="en-US" w:bidi="en-US"/>
      </w:rPr>
    </w:lvl>
    <w:lvl w:ilvl="7" w:tplc="85688C08">
      <w:numFmt w:val="bullet"/>
      <w:lvlText w:val="•"/>
      <w:lvlJc w:val="left"/>
      <w:pPr>
        <w:ind w:left="6830" w:hanging="360"/>
      </w:pPr>
      <w:rPr>
        <w:lang w:val="en-US" w:eastAsia="en-US" w:bidi="en-US"/>
      </w:rPr>
    </w:lvl>
    <w:lvl w:ilvl="8" w:tplc="9C6A141A">
      <w:numFmt w:val="bullet"/>
      <w:lvlText w:val="•"/>
      <w:lvlJc w:val="left"/>
      <w:pPr>
        <w:ind w:left="7740" w:hanging="360"/>
      </w:pPr>
      <w:rPr>
        <w:lang w:val="en-US" w:eastAsia="en-US" w:bidi="en-US"/>
      </w:rPr>
    </w:lvl>
  </w:abstractNum>
  <w:abstractNum w:abstractNumId="5" w15:restartNumberingAfterBreak="0">
    <w:nsid w:val="0F2C479B"/>
    <w:multiLevelType w:val="hybridMultilevel"/>
    <w:tmpl w:val="8BFE190E"/>
    <w:lvl w:ilvl="0" w:tplc="788E6D6E">
      <w:start w:val="1"/>
      <w:numFmt w:val="decimal"/>
      <w:lvlText w:val="%1."/>
      <w:lvlJc w:val="left"/>
      <w:pPr>
        <w:ind w:left="460" w:hanging="360"/>
      </w:pPr>
      <w:rPr>
        <w:rFonts w:ascii="Times New Roman" w:eastAsia="Times New Roman" w:hAnsi="Times New Roman" w:cs="Times New Roman" w:hint="default"/>
        <w:spacing w:val="-4"/>
        <w:w w:val="105"/>
        <w:sz w:val="24"/>
        <w:szCs w:val="24"/>
        <w:lang w:val="en-US" w:eastAsia="en-US" w:bidi="en-US"/>
      </w:rPr>
    </w:lvl>
    <w:lvl w:ilvl="1" w:tplc="A8983D5A">
      <w:numFmt w:val="bullet"/>
      <w:lvlText w:val="•"/>
      <w:lvlJc w:val="left"/>
      <w:pPr>
        <w:ind w:left="1370" w:hanging="360"/>
      </w:pPr>
      <w:rPr>
        <w:lang w:val="en-US" w:eastAsia="en-US" w:bidi="en-US"/>
      </w:rPr>
    </w:lvl>
    <w:lvl w:ilvl="2" w:tplc="144CE78E">
      <w:numFmt w:val="bullet"/>
      <w:lvlText w:val="•"/>
      <w:lvlJc w:val="left"/>
      <w:pPr>
        <w:ind w:left="2280" w:hanging="360"/>
      </w:pPr>
      <w:rPr>
        <w:lang w:val="en-US" w:eastAsia="en-US" w:bidi="en-US"/>
      </w:rPr>
    </w:lvl>
    <w:lvl w:ilvl="3" w:tplc="EE6AEC9E">
      <w:numFmt w:val="bullet"/>
      <w:lvlText w:val="•"/>
      <w:lvlJc w:val="left"/>
      <w:pPr>
        <w:ind w:left="3190" w:hanging="360"/>
      </w:pPr>
      <w:rPr>
        <w:lang w:val="en-US" w:eastAsia="en-US" w:bidi="en-US"/>
      </w:rPr>
    </w:lvl>
    <w:lvl w:ilvl="4" w:tplc="F6AE2D96">
      <w:numFmt w:val="bullet"/>
      <w:lvlText w:val="•"/>
      <w:lvlJc w:val="left"/>
      <w:pPr>
        <w:ind w:left="4100" w:hanging="360"/>
      </w:pPr>
      <w:rPr>
        <w:lang w:val="en-US" w:eastAsia="en-US" w:bidi="en-US"/>
      </w:rPr>
    </w:lvl>
    <w:lvl w:ilvl="5" w:tplc="402077CC">
      <w:numFmt w:val="bullet"/>
      <w:lvlText w:val="•"/>
      <w:lvlJc w:val="left"/>
      <w:pPr>
        <w:ind w:left="5010" w:hanging="360"/>
      </w:pPr>
      <w:rPr>
        <w:lang w:val="en-US" w:eastAsia="en-US" w:bidi="en-US"/>
      </w:rPr>
    </w:lvl>
    <w:lvl w:ilvl="6" w:tplc="72627F86">
      <w:numFmt w:val="bullet"/>
      <w:lvlText w:val="•"/>
      <w:lvlJc w:val="left"/>
      <w:pPr>
        <w:ind w:left="5920" w:hanging="360"/>
      </w:pPr>
      <w:rPr>
        <w:lang w:val="en-US" w:eastAsia="en-US" w:bidi="en-US"/>
      </w:rPr>
    </w:lvl>
    <w:lvl w:ilvl="7" w:tplc="B0CE5E22">
      <w:numFmt w:val="bullet"/>
      <w:lvlText w:val="•"/>
      <w:lvlJc w:val="left"/>
      <w:pPr>
        <w:ind w:left="6830" w:hanging="360"/>
      </w:pPr>
      <w:rPr>
        <w:lang w:val="en-US" w:eastAsia="en-US" w:bidi="en-US"/>
      </w:rPr>
    </w:lvl>
    <w:lvl w:ilvl="8" w:tplc="D79ACA38">
      <w:numFmt w:val="bullet"/>
      <w:lvlText w:val="•"/>
      <w:lvlJc w:val="left"/>
      <w:pPr>
        <w:ind w:left="7740" w:hanging="360"/>
      </w:pPr>
      <w:rPr>
        <w:lang w:val="en-US" w:eastAsia="en-US" w:bidi="en-US"/>
      </w:rPr>
    </w:lvl>
  </w:abstractNum>
  <w:abstractNum w:abstractNumId="6" w15:restartNumberingAfterBreak="0">
    <w:nsid w:val="14217BF1"/>
    <w:multiLevelType w:val="hybridMultilevel"/>
    <w:tmpl w:val="2D4C0702"/>
    <w:lvl w:ilvl="0" w:tplc="48D0E1E4">
      <w:start w:val="1"/>
      <w:numFmt w:val="decimal"/>
      <w:lvlText w:val="%1."/>
      <w:lvlJc w:val="left"/>
      <w:pPr>
        <w:ind w:left="480" w:hanging="360"/>
      </w:pPr>
      <w:rPr>
        <w:rFonts w:ascii="Times New Roman" w:eastAsia="Times New Roman" w:hAnsi="Times New Roman" w:cs="Times New Roman" w:hint="default"/>
        <w:spacing w:val="-7"/>
        <w:w w:val="105"/>
        <w:sz w:val="24"/>
        <w:szCs w:val="24"/>
        <w:lang w:val="en-US" w:eastAsia="en-US" w:bidi="en-US"/>
      </w:rPr>
    </w:lvl>
    <w:lvl w:ilvl="1" w:tplc="69C2B9AC">
      <w:numFmt w:val="bullet"/>
      <w:lvlText w:val="•"/>
      <w:lvlJc w:val="left"/>
      <w:pPr>
        <w:ind w:left="1390" w:hanging="360"/>
      </w:pPr>
      <w:rPr>
        <w:lang w:val="en-US" w:eastAsia="en-US" w:bidi="en-US"/>
      </w:rPr>
    </w:lvl>
    <w:lvl w:ilvl="2" w:tplc="6C509CFC">
      <w:numFmt w:val="bullet"/>
      <w:lvlText w:val="•"/>
      <w:lvlJc w:val="left"/>
      <w:pPr>
        <w:ind w:left="2300" w:hanging="360"/>
      </w:pPr>
      <w:rPr>
        <w:lang w:val="en-US" w:eastAsia="en-US" w:bidi="en-US"/>
      </w:rPr>
    </w:lvl>
    <w:lvl w:ilvl="3" w:tplc="11123AC0">
      <w:numFmt w:val="bullet"/>
      <w:lvlText w:val="•"/>
      <w:lvlJc w:val="left"/>
      <w:pPr>
        <w:ind w:left="3210" w:hanging="360"/>
      </w:pPr>
      <w:rPr>
        <w:lang w:val="en-US" w:eastAsia="en-US" w:bidi="en-US"/>
      </w:rPr>
    </w:lvl>
    <w:lvl w:ilvl="4" w:tplc="6B3EAEF6">
      <w:numFmt w:val="bullet"/>
      <w:lvlText w:val="•"/>
      <w:lvlJc w:val="left"/>
      <w:pPr>
        <w:ind w:left="4120" w:hanging="360"/>
      </w:pPr>
      <w:rPr>
        <w:lang w:val="en-US" w:eastAsia="en-US" w:bidi="en-US"/>
      </w:rPr>
    </w:lvl>
    <w:lvl w:ilvl="5" w:tplc="8EE6A8CE">
      <w:numFmt w:val="bullet"/>
      <w:lvlText w:val="•"/>
      <w:lvlJc w:val="left"/>
      <w:pPr>
        <w:ind w:left="5030" w:hanging="360"/>
      </w:pPr>
      <w:rPr>
        <w:lang w:val="en-US" w:eastAsia="en-US" w:bidi="en-US"/>
      </w:rPr>
    </w:lvl>
    <w:lvl w:ilvl="6" w:tplc="59B29A50">
      <w:numFmt w:val="bullet"/>
      <w:lvlText w:val="•"/>
      <w:lvlJc w:val="left"/>
      <w:pPr>
        <w:ind w:left="5940" w:hanging="360"/>
      </w:pPr>
      <w:rPr>
        <w:lang w:val="en-US" w:eastAsia="en-US" w:bidi="en-US"/>
      </w:rPr>
    </w:lvl>
    <w:lvl w:ilvl="7" w:tplc="94D0573E">
      <w:numFmt w:val="bullet"/>
      <w:lvlText w:val="•"/>
      <w:lvlJc w:val="left"/>
      <w:pPr>
        <w:ind w:left="6850" w:hanging="360"/>
      </w:pPr>
      <w:rPr>
        <w:lang w:val="en-US" w:eastAsia="en-US" w:bidi="en-US"/>
      </w:rPr>
    </w:lvl>
    <w:lvl w:ilvl="8" w:tplc="75A4B7BC">
      <w:numFmt w:val="bullet"/>
      <w:lvlText w:val="•"/>
      <w:lvlJc w:val="left"/>
      <w:pPr>
        <w:ind w:left="7760" w:hanging="360"/>
      </w:pPr>
      <w:rPr>
        <w:lang w:val="en-US" w:eastAsia="en-US" w:bidi="en-US"/>
      </w:rPr>
    </w:lvl>
  </w:abstractNum>
  <w:abstractNum w:abstractNumId="7" w15:restartNumberingAfterBreak="0">
    <w:nsid w:val="19191841"/>
    <w:multiLevelType w:val="hybridMultilevel"/>
    <w:tmpl w:val="573C2318"/>
    <w:lvl w:ilvl="0" w:tplc="972AB632">
      <w:start w:val="1"/>
      <w:numFmt w:val="decimal"/>
      <w:lvlText w:val="%1."/>
      <w:lvlJc w:val="left"/>
      <w:pPr>
        <w:ind w:left="480" w:hanging="360"/>
      </w:pPr>
      <w:rPr>
        <w:rFonts w:ascii="Times New Roman" w:eastAsia="Times New Roman" w:hAnsi="Times New Roman" w:cs="Times New Roman" w:hint="default"/>
        <w:spacing w:val="-17"/>
        <w:w w:val="100"/>
        <w:sz w:val="24"/>
        <w:szCs w:val="24"/>
        <w:lang w:val="en-US" w:eastAsia="en-US" w:bidi="en-US"/>
      </w:rPr>
    </w:lvl>
    <w:lvl w:ilvl="1" w:tplc="45E6E830">
      <w:numFmt w:val="bullet"/>
      <w:lvlText w:val="•"/>
      <w:lvlJc w:val="left"/>
      <w:pPr>
        <w:ind w:left="1388" w:hanging="360"/>
      </w:pPr>
      <w:rPr>
        <w:lang w:val="en-US" w:eastAsia="en-US" w:bidi="en-US"/>
      </w:rPr>
    </w:lvl>
    <w:lvl w:ilvl="2" w:tplc="2A0A41D8">
      <w:numFmt w:val="bullet"/>
      <w:lvlText w:val="•"/>
      <w:lvlJc w:val="left"/>
      <w:pPr>
        <w:ind w:left="2296" w:hanging="360"/>
      </w:pPr>
      <w:rPr>
        <w:lang w:val="en-US" w:eastAsia="en-US" w:bidi="en-US"/>
      </w:rPr>
    </w:lvl>
    <w:lvl w:ilvl="3" w:tplc="5538C9A2">
      <w:numFmt w:val="bullet"/>
      <w:lvlText w:val="•"/>
      <w:lvlJc w:val="left"/>
      <w:pPr>
        <w:ind w:left="3204" w:hanging="360"/>
      </w:pPr>
      <w:rPr>
        <w:lang w:val="en-US" w:eastAsia="en-US" w:bidi="en-US"/>
      </w:rPr>
    </w:lvl>
    <w:lvl w:ilvl="4" w:tplc="092657E6">
      <w:numFmt w:val="bullet"/>
      <w:lvlText w:val="•"/>
      <w:lvlJc w:val="left"/>
      <w:pPr>
        <w:ind w:left="4112" w:hanging="360"/>
      </w:pPr>
      <w:rPr>
        <w:lang w:val="en-US" w:eastAsia="en-US" w:bidi="en-US"/>
      </w:rPr>
    </w:lvl>
    <w:lvl w:ilvl="5" w:tplc="7C30B102">
      <w:numFmt w:val="bullet"/>
      <w:lvlText w:val="•"/>
      <w:lvlJc w:val="left"/>
      <w:pPr>
        <w:ind w:left="5020" w:hanging="360"/>
      </w:pPr>
      <w:rPr>
        <w:lang w:val="en-US" w:eastAsia="en-US" w:bidi="en-US"/>
      </w:rPr>
    </w:lvl>
    <w:lvl w:ilvl="6" w:tplc="5178DD3E">
      <w:numFmt w:val="bullet"/>
      <w:lvlText w:val="•"/>
      <w:lvlJc w:val="left"/>
      <w:pPr>
        <w:ind w:left="5928" w:hanging="360"/>
      </w:pPr>
      <w:rPr>
        <w:lang w:val="en-US" w:eastAsia="en-US" w:bidi="en-US"/>
      </w:rPr>
    </w:lvl>
    <w:lvl w:ilvl="7" w:tplc="0FC8D8B0">
      <w:numFmt w:val="bullet"/>
      <w:lvlText w:val="•"/>
      <w:lvlJc w:val="left"/>
      <w:pPr>
        <w:ind w:left="6836" w:hanging="360"/>
      </w:pPr>
      <w:rPr>
        <w:lang w:val="en-US" w:eastAsia="en-US" w:bidi="en-US"/>
      </w:rPr>
    </w:lvl>
    <w:lvl w:ilvl="8" w:tplc="86142B70">
      <w:numFmt w:val="bullet"/>
      <w:lvlText w:val="•"/>
      <w:lvlJc w:val="left"/>
      <w:pPr>
        <w:ind w:left="7744" w:hanging="360"/>
      </w:pPr>
      <w:rPr>
        <w:lang w:val="en-US" w:eastAsia="en-US" w:bidi="en-US"/>
      </w:rPr>
    </w:lvl>
  </w:abstractNum>
  <w:abstractNum w:abstractNumId="8" w15:restartNumberingAfterBreak="0">
    <w:nsid w:val="1DB312EB"/>
    <w:multiLevelType w:val="hybridMultilevel"/>
    <w:tmpl w:val="C0C034FE"/>
    <w:lvl w:ilvl="0" w:tplc="5BC2881A">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3ECC486B"/>
    <w:multiLevelType w:val="hybridMultilevel"/>
    <w:tmpl w:val="D578F16E"/>
    <w:lvl w:ilvl="0" w:tplc="CB7E5630">
      <w:start w:val="1"/>
      <w:numFmt w:val="decimal"/>
      <w:lvlText w:val="%1."/>
      <w:lvlJc w:val="left"/>
      <w:pPr>
        <w:ind w:left="480" w:hanging="360"/>
      </w:pPr>
      <w:rPr>
        <w:rFonts w:ascii="Times New Roman" w:eastAsia="Times New Roman" w:hAnsi="Times New Roman" w:cs="Times New Roman" w:hint="default"/>
        <w:spacing w:val="-7"/>
        <w:w w:val="105"/>
        <w:sz w:val="24"/>
        <w:szCs w:val="24"/>
        <w:lang w:val="en-US" w:eastAsia="en-US" w:bidi="en-US"/>
      </w:rPr>
    </w:lvl>
    <w:lvl w:ilvl="1" w:tplc="DDCA4CDC">
      <w:numFmt w:val="bullet"/>
      <w:lvlText w:val="•"/>
      <w:lvlJc w:val="left"/>
      <w:pPr>
        <w:ind w:left="1390" w:hanging="360"/>
      </w:pPr>
      <w:rPr>
        <w:lang w:val="en-US" w:eastAsia="en-US" w:bidi="en-US"/>
      </w:rPr>
    </w:lvl>
    <w:lvl w:ilvl="2" w:tplc="2A346774">
      <w:numFmt w:val="bullet"/>
      <w:lvlText w:val="•"/>
      <w:lvlJc w:val="left"/>
      <w:pPr>
        <w:ind w:left="2300" w:hanging="360"/>
      </w:pPr>
      <w:rPr>
        <w:lang w:val="en-US" w:eastAsia="en-US" w:bidi="en-US"/>
      </w:rPr>
    </w:lvl>
    <w:lvl w:ilvl="3" w:tplc="2E88773A">
      <w:numFmt w:val="bullet"/>
      <w:lvlText w:val="•"/>
      <w:lvlJc w:val="left"/>
      <w:pPr>
        <w:ind w:left="3210" w:hanging="360"/>
      </w:pPr>
      <w:rPr>
        <w:lang w:val="en-US" w:eastAsia="en-US" w:bidi="en-US"/>
      </w:rPr>
    </w:lvl>
    <w:lvl w:ilvl="4" w:tplc="7D06B58A">
      <w:numFmt w:val="bullet"/>
      <w:lvlText w:val="•"/>
      <w:lvlJc w:val="left"/>
      <w:pPr>
        <w:ind w:left="4120" w:hanging="360"/>
      </w:pPr>
      <w:rPr>
        <w:lang w:val="en-US" w:eastAsia="en-US" w:bidi="en-US"/>
      </w:rPr>
    </w:lvl>
    <w:lvl w:ilvl="5" w:tplc="EC669470">
      <w:numFmt w:val="bullet"/>
      <w:lvlText w:val="•"/>
      <w:lvlJc w:val="left"/>
      <w:pPr>
        <w:ind w:left="5030" w:hanging="360"/>
      </w:pPr>
      <w:rPr>
        <w:lang w:val="en-US" w:eastAsia="en-US" w:bidi="en-US"/>
      </w:rPr>
    </w:lvl>
    <w:lvl w:ilvl="6" w:tplc="23AE574A">
      <w:numFmt w:val="bullet"/>
      <w:lvlText w:val="•"/>
      <w:lvlJc w:val="left"/>
      <w:pPr>
        <w:ind w:left="5940" w:hanging="360"/>
      </w:pPr>
      <w:rPr>
        <w:lang w:val="en-US" w:eastAsia="en-US" w:bidi="en-US"/>
      </w:rPr>
    </w:lvl>
    <w:lvl w:ilvl="7" w:tplc="03C8744C">
      <w:numFmt w:val="bullet"/>
      <w:lvlText w:val="•"/>
      <w:lvlJc w:val="left"/>
      <w:pPr>
        <w:ind w:left="6850" w:hanging="360"/>
      </w:pPr>
      <w:rPr>
        <w:lang w:val="en-US" w:eastAsia="en-US" w:bidi="en-US"/>
      </w:rPr>
    </w:lvl>
    <w:lvl w:ilvl="8" w:tplc="F54ABFC8">
      <w:numFmt w:val="bullet"/>
      <w:lvlText w:val="•"/>
      <w:lvlJc w:val="left"/>
      <w:pPr>
        <w:ind w:left="7760" w:hanging="360"/>
      </w:pPr>
      <w:rPr>
        <w:lang w:val="en-US" w:eastAsia="en-US" w:bidi="en-US"/>
      </w:rPr>
    </w:lvl>
  </w:abstractNum>
  <w:abstractNum w:abstractNumId="10" w15:restartNumberingAfterBreak="0">
    <w:nsid w:val="4BE6771B"/>
    <w:multiLevelType w:val="hybridMultilevel"/>
    <w:tmpl w:val="E5FC8C2C"/>
    <w:lvl w:ilvl="0" w:tplc="5888E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D3D1B"/>
    <w:multiLevelType w:val="hybridMultilevel"/>
    <w:tmpl w:val="E5B60F4A"/>
    <w:lvl w:ilvl="0" w:tplc="DA0A298A">
      <w:start w:val="1"/>
      <w:numFmt w:val="decimal"/>
      <w:lvlText w:val="%1."/>
      <w:lvlJc w:val="left"/>
      <w:pPr>
        <w:ind w:left="480" w:hanging="360"/>
      </w:pPr>
      <w:rPr>
        <w:rFonts w:ascii="Times New Roman" w:eastAsia="Times New Roman" w:hAnsi="Times New Roman" w:cs="Times New Roman" w:hint="default"/>
        <w:spacing w:val="-7"/>
        <w:w w:val="105"/>
        <w:sz w:val="24"/>
        <w:szCs w:val="24"/>
        <w:lang w:val="en-US" w:eastAsia="en-US" w:bidi="en-US"/>
      </w:rPr>
    </w:lvl>
    <w:lvl w:ilvl="1" w:tplc="FE049B2E">
      <w:numFmt w:val="bullet"/>
      <w:lvlText w:val="•"/>
      <w:lvlJc w:val="left"/>
      <w:pPr>
        <w:ind w:left="1390" w:hanging="360"/>
      </w:pPr>
      <w:rPr>
        <w:lang w:val="en-US" w:eastAsia="en-US" w:bidi="en-US"/>
      </w:rPr>
    </w:lvl>
    <w:lvl w:ilvl="2" w:tplc="CC3224C2">
      <w:numFmt w:val="bullet"/>
      <w:lvlText w:val="•"/>
      <w:lvlJc w:val="left"/>
      <w:pPr>
        <w:ind w:left="2300" w:hanging="360"/>
      </w:pPr>
      <w:rPr>
        <w:lang w:val="en-US" w:eastAsia="en-US" w:bidi="en-US"/>
      </w:rPr>
    </w:lvl>
    <w:lvl w:ilvl="3" w:tplc="6FFEF27E">
      <w:numFmt w:val="bullet"/>
      <w:lvlText w:val="•"/>
      <w:lvlJc w:val="left"/>
      <w:pPr>
        <w:ind w:left="3210" w:hanging="360"/>
      </w:pPr>
      <w:rPr>
        <w:lang w:val="en-US" w:eastAsia="en-US" w:bidi="en-US"/>
      </w:rPr>
    </w:lvl>
    <w:lvl w:ilvl="4" w:tplc="6284B59C">
      <w:numFmt w:val="bullet"/>
      <w:lvlText w:val="•"/>
      <w:lvlJc w:val="left"/>
      <w:pPr>
        <w:ind w:left="4120" w:hanging="360"/>
      </w:pPr>
      <w:rPr>
        <w:lang w:val="en-US" w:eastAsia="en-US" w:bidi="en-US"/>
      </w:rPr>
    </w:lvl>
    <w:lvl w:ilvl="5" w:tplc="9BC2C8EA">
      <w:numFmt w:val="bullet"/>
      <w:lvlText w:val="•"/>
      <w:lvlJc w:val="left"/>
      <w:pPr>
        <w:ind w:left="5030" w:hanging="360"/>
      </w:pPr>
      <w:rPr>
        <w:lang w:val="en-US" w:eastAsia="en-US" w:bidi="en-US"/>
      </w:rPr>
    </w:lvl>
    <w:lvl w:ilvl="6" w:tplc="63762F34">
      <w:numFmt w:val="bullet"/>
      <w:lvlText w:val="•"/>
      <w:lvlJc w:val="left"/>
      <w:pPr>
        <w:ind w:left="5940" w:hanging="360"/>
      </w:pPr>
      <w:rPr>
        <w:lang w:val="en-US" w:eastAsia="en-US" w:bidi="en-US"/>
      </w:rPr>
    </w:lvl>
    <w:lvl w:ilvl="7" w:tplc="56847E32">
      <w:numFmt w:val="bullet"/>
      <w:lvlText w:val="•"/>
      <w:lvlJc w:val="left"/>
      <w:pPr>
        <w:ind w:left="6850" w:hanging="360"/>
      </w:pPr>
      <w:rPr>
        <w:lang w:val="en-US" w:eastAsia="en-US" w:bidi="en-US"/>
      </w:rPr>
    </w:lvl>
    <w:lvl w:ilvl="8" w:tplc="E5A6A13A">
      <w:numFmt w:val="bullet"/>
      <w:lvlText w:val="•"/>
      <w:lvlJc w:val="left"/>
      <w:pPr>
        <w:ind w:left="7760" w:hanging="360"/>
      </w:pPr>
      <w:rPr>
        <w:lang w:val="en-US" w:eastAsia="en-US" w:bidi="en-US"/>
      </w:rPr>
    </w:lvl>
  </w:abstractNum>
  <w:abstractNum w:abstractNumId="12" w15:restartNumberingAfterBreak="0">
    <w:nsid w:val="55945DD3"/>
    <w:multiLevelType w:val="hybridMultilevel"/>
    <w:tmpl w:val="E084D2C8"/>
    <w:lvl w:ilvl="0" w:tplc="FEC4582E">
      <w:start w:val="1"/>
      <w:numFmt w:val="decimal"/>
      <w:lvlText w:val="%1."/>
      <w:lvlJc w:val="left"/>
      <w:pPr>
        <w:ind w:left="480" w:hanging="360"/>
      </w:pPr>
      <w:rPr>
        <w:rFonts w:ascii="Times New Roman" w:eastAsia="Times New Roman" w:hAnsi="Times New Roman" w:cs="Times New Roman" w:hint="default"/>
        <w:spacing w:val="-20"/>
        <w:w w:val="100"/>
        <w:sz w:val="24"/>
        <w:szCs w:val="24"/>
        <w:lang w:val="en-US" w:eastAsia="en-US" w:bidi="en-US"/>
      </w:rPr>
    </w:lvl>
    <w:lvl w:ilvl="1" w:tplc="50A64FB2">
      <w:numFmt w:val="bullet"/>
      <w:lvlText w:val="•"/>
      <w:lvlJc w:val="left"/>
      <w:pPr>
        <w:ind w:left="1390" w:hanging="360"/>
      </w:pPr>
      <w:rPr>
        <w:lang w:val="en-US" w:eastAsia="en-US" w:bidi="en-US"/>
      </w:rPr>
    </w:lvl>
    <w:lvl w:ilvl="2" w:tplc="DD30101E">
      <w:numFmt w:val="bullet"/>
      <w:lvlText w:val="•"/>
      <w:lvlJc w:val="left"/>
      <w:pPr>
        <w:ind w:left="2300" w:hanging="360"/>
      </w:pPr>
      <w:rPr>
        <w:lang w:val="en-US" w:eastAsia="en-US" w:bidi="en-US"/>
      </w:rPr>
    </w:lvl>
    <w:lvl w:ilvl="3" w:tplc="B7E69CF6">
      <w:numFmt w:val="bullet"/>
      <w:lvlText w:val="•"/>
      <w:lvlJc w:val="left"/>
      <w:pPr>
        <w:ind w:left="3210" w:hanging="360"/>
      </w:pPr>
      <w:rPr>
        <w:lang w:val="en-US" w:eastAsia="en-US" w:bidi="en-US"/>
      </w:rPr>
    </w:lvl>
    <w:lvl w:ilvl="4" w:tplc="16B2FE2A">
      <w:numFmt w:val="bullet"/>
      <w:lvlText w:val="•"/>
      <w:lvlJc w:val="left"/>
      <w:pPr>
        <w:ind w:left="4120" w:hanging="360"/>
      </w:pPr>
      <w:rPr>
        <w:lang w:val="en-US" w:eastAsia="en-US" w:bidi="en-US"/>
      </w:rPr>
    </w:lvl>
    <w:lvl w:ilvl="5" w:tplc="5E02DCE0">
      <w:numFmt w:val="bullet"/>
      <w:lvlText w:val="•"/>
      <w:lvlJc w:val="left"/>
      <w:pPr>
        <w:ind w:left="5030" w:hanging="360"/>
      </w:pPr>
      <w:rPr>
        <w:lang w:val="en-US" w:eastAsia="en-US" w:bidi="en-US"/>
      </w:rPr>
    </w:lvl>
    <w:lvl w:ilvl="6" w:tplc="2C46C7AA">
      <w:numFmt w:val="bullet"/>
      <w:lvlText w:val="•"/>
      <w:lvlJc w:val="left"/>
      <w:pPr>
        <w:ind w:left="5940" w:hanging="360"/>
      </w:pPr>
      <w:rPr>
        <w:lang w:val="en-US" w:eastAsia="en-US" w:bidi="en-US"/>
      </w:rPr>
    </w:lvl>
    <w:lvl w:ilvl="7" w:tplc="62E0BB7E">
      <w:numFmt w:val="bullet"/>
      <w:lvlText w:val="•"/>
      <w:lvlJc w:val="left"/>
      <w:pPr>
        <w:ind w:left="6850" w:hanging="360"/>
      </w:pPr>
      <w:rPr>
        <w:lang w:val="en-US" w:eastAsia="en-US" w:bidi="en-US"/>
      </w:rPr>
    </w:lvl>
    <w:lvl w:ilvl="8" w:tplc="451CA310">
      <w:numFmt w:val="bullet"/>
      <w:lvlText w:val="•"/>
      <w:lvlJc w:val="left"/>
      <w:pPr>
        <w:ind w:left="7760" w:hanging="360"/>
      </w:pPr>
      <w:rPr>
        <w:lang w:val="en-US" w:eastAsia="en-US" w:bidi="en-US"/>
      </w:rPr>
    </w:lvl>
  </w:abstractNum>
  <w:abstractNum w:abstractNumId="13" w15:restartNumberingAfterBreak="0">
    <w:nsid w:val="607072CB"/>
    <w:multiLevelType w:val="hybridMultilevel"/>
    <w:tmpl w:val="C276B514"/>
    <w:lvl w:ilvl="0" w:tplc="54D4C76A">
      <w:start w:val="1"/>
      <w:numFmt w:val="decimal"/>
      <w:lvlText w:val="%1."/>
      <w:lvlJc w:val="left"/>
      <w:pPr>
        <w:ind w:left="531" w:hanging="355"/>
      </w:pPr>
      <w:rPr>
        <w:rFonts w:hint="default"/>
        <w:spacing w:val="-3"/>
        <w:w w:val="106"/>
      </w:rPr>
    </w:lvl>
    <w:lvl w:ilvl="1" w:tplc="D4EAD75C">
      <w:numFmt w:val="bullet"/>
      <w:lvlText w:val="•"/>
      <w:lvlJc w:val="left"/>
      <w:pPr>
        <w:ind w:left="1424" w:hanging="355"/>
      </w:pPr>
      <w:rPr>
        <w:rFonts w:hint="default"/>
      </w:rPr>
    </w:lvl>
    <w:lvl w:ilvl="2" w:tplc="951822A8">
      <w:numFmt w:val="bullet"/>
      <w:lvlText w:val="•"/>
      <w:lvlJc w:val="left"/>
      <w:pPr>
        <w:ind w:left="2308" w:hanging="355"/>
      </w:pPr>
      <w:rPr>
        <w:rFonts w:hint="default"/>
      </w:rPr>
    </w:lvl>
    <w:lvl w:ilvl="3" w:tplc="D65E7CD4">
      <w:numFmt w:val="bullet"/>
      <w:lvlText w:val="•"/>
      <w:lvlJc w:val="left"/>
      <w:pPr>
        <w:ind w:left="3192" w:hanging="355"/>
      </w:pPr>
      <w:rPr>
        <w:rFonts w:hint="default"/>
      </w:rPr>
    </w:lvl>
    <w:lvl w:ilvl="4" w:tplc="62D2B02C">
      <w:numFmt w:val="bullet"/>
      <w:lvlText w:val="•"/>
      <w:lvlJc w:val="left"/>
      <w:pPr>
        <w:ind w:left="4076" w:hanging="355"/>
      </w:pPr>
      <w:rPr>
        <w:rFonts w:hint="default"/>
      </w:rPr>
    </w:lvl>
    <w:lvl w:ilvl="5" w:tplc="217278EA">
      <w:numFmt w:val="bullet"/>
      <w:lvlText w:val="•"/>
      <w:lvlJc w:val="left"/>
      <w:pPr>
        <w:ind w:left="4960" w:hanging="355"/>
      </w:pPr>
      <w:rPr>
        <w:rFonts w:hint="default"/>
      </w:rPr>
    </w:lvl>
    <w:lvl w:ilvl="6" w:tplc="1DAE0EDC">
      <w:numFmt w:val="bullet"/>
      <w:lvlText w:val="•"/>
      <w:lvlJc w:val="left"/>
      <w:pPr>
        <w:ind w:left="5844" w:hanging="355"/>
      </w:pPr>
      <w:rPr>
        <w:rFonts w:hint="default"/>
      </w:rPr>
    </w:lvl>
    <w:lvl w:ilvl="7" w:tplc="9110ABF4">
      <w:numFmt w:val="bullet"/>
      <w:lvlText w:val="•"/>
      <w:lvlJc w:val="left"/>
      <w:pPr>
        <w:ind w:left="6728" w:hanging="355"/>
      </w:pPr>
      <w:rPr>
        <w:rFonts w:hint="default"/>
      </w:rPr>
    </w:lvl>
    <w:lvl w:ilvl="8" w:tplc="4CEEA0EA">
      <w:numFmt w:val="bullet"/>
      <w:lvlText w:val="•"/>
      <w:lvlJc w:val="left"/>
      <w:pPr>
        <w:ind w:left="7612" w:hanging="355"/>
      </w:pPr>
      <w:rPr>
        <w:rFonts w:hint="default"/>
      </w:rPr>
    </w:lvl>
  </w:abstractNum>
  <w:abstractNum w:abstractNumId="14" w15:restartNumberingAfterBreak="0">
    <w:nsid w:val="680D14FA"/>
    <w:multiLevelType w:val="hybridMultilevel"/>
    <w:tmpl w:val="C276B514"/>
    <w:lvl w:ilvl="0" w:tplc="54D4C76A">
      <w:start w:val="1"/>
      <w:numFmt w:val="decimal"/>
      <w:lvlText w:val="%1."/>
      <w:lvlJc w:val="left"/>
      <w:pPr>
        <w:ind w:left="531" w:hanging="355"/>
      </w:pPr>
      <w:rPr>
        <w:rFonts w:hint="default"/>
        <w:spacing w:val="-3"/>
        <w:w w:val="106"/>
      </w:rPr>
    </w:lvl>
    <w:lvl w:ilvl="1" w:tplc="D4EAD75C">
      <w:numFmt w:val="bullet"/>
      <w:lvlText w:val="•"/>
      <w:lvlJc w:val="left"/>
      <w:pPr>
        <w:ind w:left="1424" w:hanging="355"/>
      </w:pPr>
      <w:rPr>
        <w:rFonts w:hint="default"/>
      </w:rPr>
    </w:lvl>
    <w:lvl w:ilvl="2" w:tplc="951822A8">
      <w:numFmt w:val="bullet"/>
      <w:lvlText w:val="•"/>
      <w:lvlJc w:val="left"/>
      <w:pPr>
        <w:ind w:left="2308" w:hanging="355"/>
      </w:pPr>
      <w:rPr>
        <w:rFonts w:hint="default"/>
      </w:rPr>
    </w:lvl>
    <w:lvl w:ilvl="3" w:tplc="D65E7CD4">
      <w:numFmt w:val="bullet"/>
      <w:lvlText w:val="•"/>
      <w:lvlJc w:val="left"/>
      <w:pPr>
        <w:ind w:left="3192" w:hanging="355"/>
      </w:pPr>
      <w:rPr>
        <w:rFonts w:hint="default"/>
      </w:rPr>
    </w:lvl>
    <w:lvl w:ilvl="4" w:tplc="62D2B02C">
      <w:numFmt w:val="bullet"/>
      <w:lvlText w:val="•"/>
      <w:lvlJc w:val="left"/>
      <w:pPr>
        <w:ind w:left="4076" w:hanging="355"/>
      </w:pPr>
      <w:rPr>
        <w:rFonts w:hint="default"/>
      </w:rPr>
    </w:lvl>
    <w:lvl w:ilvl="5" w:tplc="217278EA">
      <w:numFmt w:val="bullet"/>
      <w:lvlText w:val="•"/>
      <w:lvlJc w:val="left"/>
      <w:pPr>
        <w:ind w:left="4960" w:hanging="355"/>
      </w:pPr>
      <w:rPr>
        <w:rFonts w:hint="default"/>
      </w:rPr>
    </w:lvl>
    <w:lvl w:ilvl="6" w:tplc="1DAE0EDC">
      <w:numFmt w:val="bullet"/>
      <w:lvlText w:val="•"/>
      <w:lvlJc w:val="left"/>
      <w:pPr>
        <w:ind w:left="5844" w:hanging="355"/>
      </w:pPr>
      <w:rPr>
        <w:rFonts w:hint="default"/>
      </w:rPr>
    </w:lvl>
    <w:lvl w:ilvl="7" w:tplc="9110ABF4">
      <w:numFmt w:val="bullet"/>
      <w:lvlText w:val="•"/>
      <w:lvlJc w:val="left"/>
      <w:pPr>
        <w:ind w:left="6728" w:hanging="355"/>
      </w:pPr>
      <w:rPr>
        <w:rFonts w:hint="default"/>
      </w:rPr>
    </w:lvl>
    <w:lvl w:ilvl="8" w:tplc="4CEEA0EA">
      <w:numFmt w:val="bullet"/>
      <w:lvlText w:val="•"/>
      <w:lvlJc w:val="left"/>
      <w:pPr>
        <w:ind w:left="7612" w:hanging="355"/>
      </w:pPr>
      <w:rPr>
        <w:rFonts w:hint="default"/>
      </w:rPr>
    </w:lvl>
  </w:abstractNum>
  <w:abstractNum w:abstractNumId="15" w15:restartNumberingAfterBreak="0">
    <w:nsid w:val="68B65D73"/>
    <w:multiLevelType w:val="hybridMultilevel"/>
    <w:tmpl w:val="AEDE11C6"/>
    <w:lvl w:ilvl="0" w:tplc="53123B7A">
      <w:numFmt w:val="bullet"/>
      <w:lvlText w:val="•"/>
      <w:lvlJc w:val="left"/>
      <w:pPr>
        <w:ind w:left="538" w:hanging="361"/>
      </w:pPr>
      <w:rPr>
        <w:rFonts w:hint="default"/>
        <w:w w:val="107"/>
      </w:rPr>
    </w:lvl>
    <w:lvl w:ilvl="1" w:tplc="21DC3E16">
      <w:numFmt w:val="bullet"/>
      <w:lvlText w:val="•"/>
      <w:lvlJc w:val="left"/>
      <w:pPr>
        <w:ind w:left="1424" w:hanging="361"/>
      </w:pPr>
      <w:rPr>
        <w:rFonts w:hint="default"/>
      </w:rPr>
    </w:lvl>
    <w:lvl w:ilvl="2" w:tplc="45BA6D76">
      <w:numFmt w:val="bullet"/>
      <w:lvlText w:val="•"/>
      <w:lvlJc w:val="left"/>
      <w:pPr>
        <w:ind w:left="2308" w:hanging="361"/>
      </w:pPr>
      <w:rPr>
        <w:rFonts w:hint="default"/>
      </w:rPr>
    </w:lvl>
    <w:lvl w:ilvl="3" w:tplc="C27E1480">
      <w:numFmt w:val="bullet"/>
      <w:lvlText w:val="•"/>
      <w:lvlJc w:val="left"/>
      <w:pPr>
        <w:ind w:left="3192" w:hanging="361"/>
      </w:pPr>
      <w:rPr>
        <w:rFonts w:hint="default"/>
      </w:rPr>
    </w:lvl>
    <w:lvl w:ilvl="4" w:tplc="F2F69104">
      <w:numFmt w:val="bullet"/>
      <w:lvlText w:val="•"/>
      <w:lvlJc w:val="left"/>
      <w:pPr>
        <w:ind w:left="4076" w:hanging="361"/>
      </w:pPr>
      <w:rPr>
        <w:rFonts w:hint="default"/>
      </w:rPr>
    </w:lvl>
    <w:lvl w:ilvl="5" w:tplc="CAD26336">
      <w:numFmt w:val="bullet"/>
      <w:lvlText w:val="•"/>
      <w:lvlJc w:val="left"/>
      <w:pPr>
        <w:ind w:left="4960" w:hanging="361"/>
      </w:pPr>
      <w:rPr>
        <w:rFonts w:hint="default"/>
      </w:rPr>
    </w:lvl>
    <w:lvl w:ilvl="6" w:tplc="A2F8A116">
      <w:numFmt w:val="bullet"/>
      <w:lvlText w:val="•"/>
      <w:lvlJc w:val="left"/>
      <w:pPr>
        <w:ind w:left="5844" w:hanging="361"/>
      </w:pPr>
      <w:rPr>
        <w:rFonts w:hint="default"/>
      </w:rPr>
    </w:lvl>
    <w:lvl w:ilvl="7" w:tplc="569AE11A">
      <w:numFmt w:val="bullet"/>
      <w:lvlText w:val="•"/>
      <w:lvlJc w:val="left"/>
      <w:pPr>
        <w:ind w:left="6728" w:hanging="361"/>
      </w:pPr>
      <w:rPr>
        <w:rFonts w:hint="default"/>
      </w:rPr>
    </w:lvl>
    <w:lvl w:ilvl="8" w:tplc="5DB8C19E">
      <w:numFmt w:val="bullet"/>
      <w:lvlText w:val="•"/>
      <w:lvlJc w:val="left"/>
      <w:pPr>
        <w:ind w:left="7612" w:hanging="361"/>
      </w:pPr>
      <w:rPr>
        <w:rFonts w:hint="default"/>
      </w:rPr>
    </w:lvl>
  </w:abstractNum>
  <w:abstractNum w:abstractNumId="16" w15:restartNumberingAfterBreak="0">
    <w:nsid w:val="690830B1"/>
    <w:multiLevelType w:val="hybridMultilevel"/>
    <w:tmpl w:val="4962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41CC4"/>
    <w:multiLevelType w:val="hybridMultilevel"/>
    <w:tmpl w:val="67EE9230"/>
    <w:lvl w:ilvl="0" w:tplc="E6F26F82">
      <w:numFmt w:val="bullet"/>
      <w:lvlText w:val="•"/>
      <w:lvlJc w:val="left"/>
      <w:pPr>
        <w:ind w:left="480" w:hanging="360"/>
      </w:pPr>
      <w:rPr>
        <w:rFonts w:ascii="Times New Roman" w:eastAsia="Times New Roman" w:hAnsi="Times New Roman" w:cs="Times New Roman" w:hint="default"/>
        <w:w w:val="105"/>
        <w:sz w:val="24"/>
        <w:szCs w:val="24"/>
        <w:lang w:val="en-US" w:eastAsia="en-US" w:bidi="en-US"/>
      </w:rPr>
    </w:lvl>
    <w:lvl w:ilvl="1" w:tplc="2CC4BCF0">
      <w:numFmt w:val="bullet"/>
      <w:lvlText w:val="•"/>
      <w:lvlJc w:val="left"/>
      <w:pPr>
        <w:ind w:left="1390" w:hanging="360"/>
      </w:pPr>
      <w:rPr>
        <w:lang w:val="en-US" w:eastAsia="en-US" w:bidi="en-US"/>
      </w:rPr>
    </w:lvl>
    <w:lvl w:ilvl="2" w:tplc="BCC2E410">
      <w:numFmt w:val="bullet"/>
      <w:lvlText w:val="•"/>
      <w:lvlJc w:val="left"/>
      <w:pPr>
        <w:ind w:left="2300" w:hanging="360"/>
      </w:pPr>
      <w:rPr>
        <w:lang w:val="en-US" w:eastAsia="en-US" w:bidi="en-US"/>
      </w:rPr>
    </w:lvl>
    <w:lvl w:ilvl="3" w:tplc="0014594E">
      <w:numFmt w:val="bullet"/>
      <w:lvlText w:val="•"/>
      <w:lvlJc w:val="left"/>
      <w:pPr>
        <w:ind w:left="3210" w:hanging="360"/>
      </w:pPr>
      <w:rPr>
        <w:lang w:val="en-US" w:eastAsia="en-US" w:bidi="en-US"/>
      </w:rPr>
    </w:lvl>
    <w:lvl w:ilvl="4" w:tplc="62CCBA5A">
      <w:numFmt w:val="bullet"/>
      <w:lvlText w:val="•"/>
      <w:lvlJc w:val="left"/>
      <w:pPr>
        <w:ind w:left="4120" w:hanging="360"/>
      </w:pPr>
      <w:rPr>
        <w:lang w:val="en-US" w:eastAsia="en-US" w:bidi="en-US"/>
      </w:rPr>
    </w:lvl>
    <w:lvl w:ilvl="5" w:tplc="7DDE159A">
      <w:numFmt w:val="bullet"/>
      <w:lvlText w:val="•"/>
      <w:lvlJc w:val="left"/>
      <w:pPr>
        <w:ind w:left="5030" w:hanging="360"/>
      </w:pPr>
      <w:rPr>
        <w:lang w:val="en-US" w:eastAsia="en-US" w:bidi="en-US"/>
      </w:rPr>
    </w:lvl>
    <w:lvl w:ilvl="6" w:tplc="22545048">
      <w:numFmt w:val="bullet"/>
      <w:lvlText w:val="•"/>
      <w:lvlJc w:val="left"/>
      <w:pPr>
        <w:ind w:left="5940" w:hanging="360"/>
      </w:pPr>
      <w:rPr>
        <w:lang w:val="en-US" w:eastAsia="en-US" w:bidi="en-US"/>
      </w:rPr>
    </w:lvl>
    <w:lvl w:ilvl="7" w:tplc="55E48054">
      <w:numFmt w:val="bullet"/>
      <w:lvlText w:val="•"/>
      <w:lvlJc w:val="left"/>
      <w:pPr>
        <w:ind w:left="6850" w:hanging="360"/>
      </w:pPr>
      <w:rPr>
        <w:lang w:val="en-US" w:eastAsia="en-US" w:bidi="en-US"/>
      </w:rPr>
    </w:lvl>
    <w:lvl w:ilvl="8" w:tplc="75E0B4A6">
      <w:numFmt w:val="bullet"/>
      <w:lvlText w:val="•"/>
      <w:lvlJc w:val="left"/>
      <w:pPr>
        <w:ind w:left="7760" w:hanging="360"/>
      </w:pPr>
      <w:rPr>
        <w:lang w:val="en-US" w:eastAsia="en-US" w:bidi="en-US"/>
      </w:rPr>
    </w:lvl>
  </w:abstractNum>
  <w:abstractNum w:abstractNumId="18" w15:restartNumberingAfterBreak="0">
    <w:nsid w:val="6E092EB7"/>
    <w:multiLevelType w:val="hybridMultilevel"/>
    <w:tmpl w:val="C99633C4"/>
    <w:lvl w:ilvl="0" w:tplc="46280060">
      <w:start w:val="1"/>
      <w:numFmt w:val="decimal"/>
      <w:lvlText w:val="%1."/>
      <w:lvlJc w:val="left"/>
      <w:pPr>
        <w:ind w:left="480" w:hanging="360"/>
      </w:pPr>
      <w:rPr>
        <w:rFonts w:ascii="Times New Roman" w:eastAsia="Times New Roman" w:hAnsi="Times New Roman" w:cs="Times New Roman" w:hint="default"/>
        <w:spacing w:val="-7"/>
        <w:w w:val="105"/>
        <w:sz w:val="24"/>
        <w:szCs w:val="24"/>
        <w:lang w:val="en-US" w:eastAsia="en-US" w:bidi="en-US"/>
      </w:rPr>
    </w:lvl>
    <w:lvl w:ilvl="1" w:tplc="D9F639A4">
      <w:numFmt w:val="bullet"/>
      <w:lvlText w:val="•"/>
      <w:lvlJc w:val="left"/>
      <w:pPr>
        <w:ind w:left="1390" w:hanging="360"/>
      </w:pPr>
      <w:rPr>
        <w:lang w:val="en-US" w:eastAsia="en-US" w:bidi="en-US"/>
      </w:rPr>
    </w:lvl>
    <w:lvl w:ilvl="2" w:tplc="DB54C498">
      <w:numFmt w:val="bullet"/>
      <w:lvlText w:val="•"/>
      <w:lvlJc w:val="left"/>
      <w:pPr>
        <w:ind w:left="2300" w:hanging="360"/>
      </w:pPr>
      <w:rPr>
        <w:lang w:val="en-US" w:eastAsia="en-US" w:bidi="en-US"/>
      </w:rPr>
    </w:lvl>
    <w:lvl w:ilvl="3" w:tplc="B1A6BBD2">
      <w:numFmt w:val="bullet"/>
      <w:lvlText w:val="•"/>
      <w:lvlJc w:val="left"/>
      <w:pPr>
        <w:ind w:left="3210" w:hanging="360"/>
      </w:pPr>
      <w:rPr>
        <w:lang w:val="en-US" w:eastAsia="en-US" w:bidi="en-US"/>
      </w:rPr>
    </w:lvl>
    <w:lvl w:ilvl="4" w:tplc="E4563E1E">
      <w:numFmt w:val="bullet"/>
      <w:lvlText w:val="•"/>
      <w:lvlJc w:val="left"/>
      <w:pPr>
        <w:ind w:left="4120" w:hanging="360"/>
      </w:pPr>
      <w:rPr>
        <w:lang w:val="en-US" w:eastAsia="en-US" w:bidi="en-US"/>
      </w:rPr>
    </w:lvl>
    <w:lvl w:ilvl="5" w:tplc="50A8BADC">
      <w:numFmt w:val="bullet"/>
      <w:lvlText w:val="•"/>
      <w:lvlJc w:val="left"/>
      <w:pPr>
        <w:ind w:left="5030" w:hanging="360"/>
      </w:pPr>
      <w:rPr>
        <w:lang w:val="en-US" w:eastAsia="en-US" w:bidi="en-US"/>
      </w:rPr>
    </w:lvl>
    <w:lvl w:ilvl="6" w:tplc="3630162A">
      <w:numFmt w:val="bullet"/>
      <w:lvlText w:val="•"/>
      <w:lvlJc w:val="left"/>
      <w:pPr>
        <w:ind w:left="5940" w:hanging="360"/>
      </w:pPr>
      <w:rPr>
        <w:lang w:val="en-US" w:eastAsia="en-US" w:bidi="en-US"/>
      </w:rPr>
    </w:lvl>
    <w:lvl w:ilvl="7" w:tplc="971CB910">
      <w:numFmt w:val="bullet"/>
      <w:lvlText w:val="•"/>
      <w:lvlJc w:val="left"/>
      <w:pPr>
        <w:ind w:left="6850" w:hanging="360"/>
      </w:pPr>
      <w:rPr>
        <w:lang w:val="en-US" w:eastAsia="en-US" w:bidi="en-US"/>
      </w:rPr>
    </w:lvl>
    <w:lvl w:ilvl="8" w:tplc="3F2E1E7E">
      <w:numFmt w:val="bullet"/>
      <w:lvlText w:val="•"/>
      <w:lvlJc w:val="left"/>
      <w:pPr>
        <w:ind w:left="7760" w:hanging="360"/>
      </w:pPr>
      <w:rPr>
        <w:lang w:val="en-US" w:eastAsia="en-US" w:bidi="en-US"/>
      </w:rPr>
    </w:lvl>
  </w:abstractNum>
  <w:abstractNum w:abstractNumId="19" w15:restartNumberingAfterBreak="0">
    <w:nsid w:val="6E877779"/>
    <w:multiLevelType w:val="hybridMultilevel"/>
    <w:tmpl w:val="B80C2546"/>
    <w:lvl w:ilvl="0" w:tplc="6B869400">
      <w:start w:val="1"/>
      <w:numFmt w:val="decimal"/>
      <w:lvlText w:val="%1."/>
      <w:lvlJc w:val="left"/>
      <w:pPr>
        <w:ind w:left="480" w:hanging="360"/>
      </w:pPr>
      <w:rPr>
        <w:rFonts w:ascii="Times New Roman" w:eastAsia="Times New Roman" w:hAnsi="Times New Roman" w:cs="Times New Roman" w:hint="default"/>
        <w:spacing w:val="-20"/>
        <w:w w:val="100"/>
        <w:sz w:val="24"/>
        <w:szCs w:val="24"/>
        <w:lang w:val="en-US" w:eastAsia="en-US" w:bidi="en-US"/>
      </w:rPr>
    </w:lvl>
    <w:lvl w:ilvl="1" w:tplc="5860E61C">
      <w:numFmt w:val="bullet"/>
      <w:lvlText w:val="•"/>
      <w:lvlJc w:val="left"/>
      <w:pPr>
        <w:ind w:left="1390" w:hanging="360"/>
      </w:pPr>
      <w:rPr>
        <w:lang w:val="en-US" w:eastAsia="en-US" w:bidi="en-US"/>
      </w:rPr>
    </w:lvl>
    <w:lvl w:ilvl="2" w:tplc="4202B574">
      <w:numFmt w:val="bullet"/>
      <w:lvlText w:val="•"/>
      <w:lvlJc w:val="left"/>
      <w:pPr>
        <w:ind w:left="2300" w:hanging="360"/>
      </w:pPr>
      <w:rPr>
        <w:lang w:val="en-US" w:eastAsia="en-US" w:bidi="en-US"/>
      </w:rPr>
    </w:lvl>
    <w:lvl w:ilvl="3" w:tplc="B2B09366">
      <w:numFmt w:val="bullet"/>
      <w:lvlText w:val="•"/>
      <w:lvlJc w:val="left"/>
      <w:pPr>
        <w:ind w:left="3210" w:hanging="360"/>
      </w:pPr>
      <w:rPr>
        <w:lang w:val="en-US" w:eastAsia="en-US" w:bidi="en-US"/>
      </w:rPr>
    </w:lvl>
    <w:lvl w:ilvl="4" w:tplc="2E70F748">
      <w:numFmt w:val="bullet"/>
      <w:lvlText w:val="•"/>
      <w:lvlJc w:val="left"/>
      <w:pPr>
        <w:ind w:left="4120" w:hanging="360"/>
      </w:pPr>
      <w:rPr>
        <w:lang w:val="en-US" w:eastAsia="en-US" w:bidi="en-US"/>
      </w:rPr>
    </w:lvl>
    <w:lvl w:ilvl="5" w:tplc="0E5E9F66">
      <w:numFmt w:val="bullet"/>
      <w:lvlText w:val="•"/>
      <w:lvlJc w:val="left"/>
      <w:pPr>
        <w:ind w:left="5030" w:hanging="360"/>
      </w:pPr>
      <w:rPr>
        <w:lang w:val="en-US" w:eastAsia="en-US" w:bidi="en-US"/>
      </w:rPr>
    </w:lvl>
    <w:lvl w:ilvl="6" w:tplc="79C016F8">
      <w:numFmt w:val="bullet"/>
      <w:lvlText w:val="•"/>
      <w:lvlJc w:val="left"/>
      <w:pPr>
        <w:ind w:left="5940" w:hanging="360"/>
      </w:pPr>
      <w:rPr>
        <w:lang w:val="en-US" w:eastAsia="en-US" w:bidi="en-US"/>
      </w:rPr>
    </w:lvl>
    <w:lvl w:ilvl="7" w:tplc="93B6586C">
      <w:numFmt w:val="bullet"/>
      <w:lvlText w:val="•"/>
      <w:lvlJc w:val="left"/>
      <w:pPr>
        <w:ind w:left="6850" w:hanging="360"/>
      </w:pPr>
      <w:rPr>
        <w:lang w:val="en-US" w:eastAsia="en-US" w:bidi="en-US"/>
      </w:rPr>
    </w:lvl>
    <w:lvl w:ilvl="8" w:tplc="996E8A82">
      <w:numFmt w:val="bullet"/>
      <w:lvlText w:val="•"/>
      <w:lvlJc w:val="left"/>
      <w:pPr>
        <w:ind w:left="7760" w:hanging="360"/>
      </w:pPr>
      <w:rPr>
        <w:lang w:val="en-US" w:eastAsia="en-US" w:bidi="en-US"/>
      </w:rPr>
    </w:lvl>
  </w:abstractNum>
  <w:abstractNum w:abstractNumId="20" w15:restartNumberingAfterBreak="0">
    <w:nsid w:val="73A967EF"/>
    <w:multiLevelType w:val="hybridMultilevel"/>
    <w:tmpl w:val="0458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0062C"/>
    <w:multiLevelType w:val="hybridMultilevel"/>
    <w:tmpl w:val="FBEE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505164">
    <w:abstractNumId w:val="14"/>
  </w:num>
  <w:num w:numId="2" w16cid:durableId="2039429419">
    <w:abstractNumId w:val="15"/>
  </w:num>
  <w:num w:numId="3" w16cid:durableId="1458374175">
    <w:abstractNumId w:val="10"/>
  </w:num>
  <w:num w:numId="4" w16cid:durableId="2130275008">
    <w:abstractNumId w:val="2"/>
  </w:num>
  <w:num w:numId="5" w16cid:durableId="1669211018">
    <w:abstractNumId w:val="13"/>
  </w:num>
  <w:num w:numId="6" w16cid:durableId="1290041904">
    <w:abstractNumId w:val="1"/>
  </w:num>
  <w:num w:numId="7" w16cid:durableId="783157259">
    <w:abstractNumId w:val="9"/>
    <w:lvlOverride w:ilvl="0">
      <w:startOverride w:val="1"/>
    </w:lvlOverride>
    <w:lvlOverride w:ilvl="1"/>
    <w:lvlOverride w:ilvl="2"/>
    <w:lvlOverride w:ilvl="3"/>
    <w:lvlOverride w:ilvl="4"/>
    <w:lvlOverride w:ilvl="5"/>
    <w:lvlOverride w:ilvl="6"/>
    <w:lvlOverride w:ilvl="7"/>
    <w:lvlOverride w:ilvl="8"/>
  </w:num>
  <w:num w:numId="8" w16cid:durableId="1277253616">
    <w:abstractNumId w:val="11"/>
    <w:lvlOverride w:ilvl="0">
      <w:startOverride w:val="1"/>
    </w:lvlOverride>
    <w:lvlOverride w:ilvl="1"/>
    <w:lvlOverride w:ilvl="2"/>
    <w:lvlOverride w:ilvl="3"/>
    <w:lvlOverride w:ilvl="4"/>
    <w:lvlOverride w:ilvl="5"/>
    <w:lvlOverride w:ilvl="6"/>
    <w:lvlOverride w:ilvl="7"/>
    <w:lvlOverride w:ilvl="8"/>
  </w:num>
  <w:num w:numId="9" w16cid:durableId="514617255">
    <w:abstractNumId w:val="12"/>
    <w:lvlOverride w:ilvl="0">
      <w:startOverride w:val="1"/>
    </w:lvlOverride>
    <w:lvlOverride w:ilvl="1"/>
    <w:lvlOverride w:ilvl="2"/>
    <w:lvlOverride w:ilvl="3"/>
    <w:lvlOverride w:ilvl="4"/>
    <w:lvlOverride w:ilvl="5"/>
    <w:lvlOverride w:ilvl="6"/>
    <w:lvlOverride w:ilvl="7"/>
    <w:lvlOverride w:ilvl="8"/>
  </w:num>
  <w:num w:numId="10" w16cid:durableId="14771764">
    <w:abstractNumId w:val="17"/>
  </w:num>
  <w:num w:numId="11" w16cid:durableId="2052613255">
    <w:abstractNumId w:val="6"/>
    <w:lvlOverride w:ilvl="0">
      <w:startOverride w:val="1"/>
    </w:lvlOverride>
    <w:lvlOverride w:ilvl="1"/>
    <w:lvlOverride w:ilvl="2"/>
    <w:lvlOverride w:ilvl="3"/>
    <w:lvlOverride w:ilvl="4"/>
    <w:lvlOverride w:ilvl="5"/>
    <w:lvlOverride w:ilvl="6"/>
    <w:lvlOverride w:ilvl="7"/>
    <w:lvlOverride w:ilvl="8"/>
  </w:num>
  <w:num w:numId="12" w16cid:durableId="1017656695">
    <w:abstractNumId w:val="18"/>
    <w:lvlOverride w:ilvl="0">
      <w:startOverride w:val="1"/>
    </w:lvlOverride>
    <w:lvlOverride w:ilvl="1"/>
    <w:lvlOverride w:ilvl="2"/>
    <w:lvlOverride w:ilvl="3"/>
    <w:lvlOverride w:ilvl="4"/>
    <w:lvlOverride w:ilvl="5"/>
    <w:lvlOverride w:ilvl="6"/>
    <w:lvlOverride w:ilvl="7"/>
    <w:lvlOverride w:ilvl="8"/>
  </w:num>
  <w:num w:numId="13" w16cid:durableId="1523855549">
    <w:abstractNumId w:val="19"/>
    <w:lvlOverride w:ilvl="0">
      <w:startOverride w:val="1"/>
    </w:lvlOverride>
    <w:lvlOverride w:ilvl="1"/>
    <w:lvlOverride w:ilvl="2"/>
    <w:lvlOverride w:ilvl="3"/>
    <w:lvlOverride w:ilvl="4"/>
    <w:lvlOverride w:ilvl="5"/>
    <w:lvlOverride w:ilvl="6"/>
    <w:lvlOverride w:ilvl="7"/>
    <w:lvlOverride w:ilvl="8"/>
  </w:num>
  <w:num w:numId="14" w16cid:durableId="190194544">
    <w:abstractNumId w:val="15"/>
  </w:num>
  <w:num w:numId="15" w16cid:durableId="97334226">
    <w:abstractNumId w:val="14"/>
    <w:lvlOverride w:ilvl="0">
      <w:startOverride w:val="1"/>
    </w:lvlOverride>
    <w:lvlOverride w:ilvl="1"/>
    <w:lvlOverride w:ilvl="2"/>
    <w:lvlOverride w:ilvl="3"/>
    <w:lvlOverride w:ilvl="4"/>
    <w:lvlOverride w:ilvl="5"/>
    <w:lvlOverride w:ilvl="6"/>
    <w:lvlOverride w:ilvl="7"/>
    <w:lvlOverride w:ilvl="8"/>
  </w:num>
  <w:num w:numId="16" w16cid:durableId="1102646837">
    <w:abstractNumId w:val="13"/>
    <w:lvlOverride w:ilvl="0">
      <w:startOverride w:val="1"/>
    </w:lvlOverride>
    <w:lvlOverride w:ilvl="1"/>
    <w:lvlOverride w:ilvl="2"/>
    <w:lvlOverride w:ilvl="3"/>
    <w:lvlOverride w:ilvl="4"/>
    <w:lvlOverride w:ilvl="5"/>
    <w:lvlOverride w:ilvl="6"/>
    <w:lvlOverride w:ilvl="7"/>
    <w:lvlOverride w:ilvl="8"/>
  </w:num>
  <w:num w:numId="17" w16cid:durableId="1484857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1699022">
    <w:abstractNumId w:val="4"/>
  </w:num>
  <w:num w:numId="19" w16cid:durableId="209272399">
    <w:abstractNumId w:val="0"/>
    <w:lvlOverride w:ilvl="0">
      <w:startOverride w:val="1"/>
    </w:lvlOverride>
    <w:lvlOverride w:ilvl="1"/>
    <w:lvlOverride w:ilvl="2"/>
    <w:lvlOverride w:ilvl="3"/>
    <w:lvlOverride w:ilvl="4"/>
    <w:lvlOverride w:ilvl="5"/>
    <w:lvlOverride w:ilvl="6"/>
    <w:lvlOverride w:ilvl="7"/>
    <w:lvlOverride w:ilvl="8"/>
  </w:num>
  <w:num w:numId="20" w16cid:durableId="1974364746">
    <w:abstractNumId w:val="5"/>
    <w:lvlOverride w:ilvl="0">
      <w:startOverride w:val="1"/>
    </w:lvlOverride>
    <w:lvlOverride w:ilvl="1"/>
    <w:lvlOverride w:ilvl="2"/>
    <w:lvlOverride w:ilvl="3"/>
    <w:lvlOverride w:ilvl="4"/>
    <w:lvlOverride w:ilvl="5"/>
    <w:lvlOverride w:ilvl="6"/>
    <w:lvlOverride w:ilvl="7"/>
    <w:lvlOverride w:ilvl="8"/>
  </w:num>
  <w:num w:numId="21" w16cid:durableId="318118806">
    <w:abstractNumId w:val="7"/>
    <w:lvlOverride w:ilvl="0">
      <w:startOverride w:val="1"/>
    </w:lvlOverride>
    <w:lvlOverride w:ilvl="1"/>
    <w:lvlOverride w:ilvl="2"/>
    <w:lvlOverride w:ilvl="3"/>
    <w:lvlOverride w:ilvl="4"/>
    <w:lvlOverride w:ilvl="5"/>
    <w:lvlOverride w:ilvl="6"/>
    <w:lvlOverride w:ilvl="7"/>
    <w:lvlOverride w:ilvl="8"/>
  </w:num>
  <w:num w:numId="22" w16cid:durableId="1317146383">
    <w:abstractNumId w:val="20"/>
  </w:num>
  <w:num w:numId="23" w16cid:durableId="1791045498">
    <w:abstractNumId w:val="21"/>
  </w:num>
  <w:num w:numId="24" w16cid:durableId="497692629">
    <w:abstractNumId w:val="3"/>
  </w:num>
  <w:num w:numId="25" w16cid:durableId="574701124">
    <w:abstractNumId w:val="16"/>
  </w:num>
  <w:num w:numId="26" w16cid:durableId="66535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9D"/>
    <w:rsid w:val="00000042"/>
    <w:rsid w:val="000003D8"/>
    <w:rsid w:val="000033FD"/>
    <w:rsid w:val="00015BC7"/>
    <w:rsid w:val="00036DC3"/>
    <w:rsid w:val="00037641"/>
    <w:rsid w:val="000566C7"/>
    <w:rsid w:val="00074E05"/>
    <w:rsid w:val="000757B5"/>
    <w:rsid w:val="00097F05"/>
    <w:rsid w:val="000B1F0E"/>
    <w:rsid w:val="000B5F55"/>
    <w:rsid w:val="000C0BDA"/>
    <w:rsid w:val="000C32E5"/>
    <w:rsid w:val="000E1072"/>
    <w:rsid w:val="000F4FA1"/>
    <w:rsid w:val="00107C93"/>
    <w:rsid w:val="00132593"/>
    <w:rsid w:val="0013699D"/>
    <w:rsid w:val="00175B11"/>
    <w:rsid w:val="001B46B7"/>
    <w:rsid w:val="001B6D69"/>
    <w:rsid w:val="001D2A5E"/>
    <w:rsid w:val="001E0B67"/>
    <w:rsid w:val="001E44ED"/>
    <w:rsid w:val="001F0E93"/>
    <w:rsid w:val="001F20D5"/>
    <w:rsid w:val="00200367"/>
    <w:rsid w:val="00212296"/>
    <w:rsid w:val="002140A2"/>
    <w:rsid w:val="00234FF5"/>
    <w:rsid w:val="00285EB4"/>
    <w:rsid w:val="00285F34"/>
    <w:rsid w:val="002C18A2"/>
    <w:rsid w:val="002C2D95"/>
    <w:rsid w:val="002C6E8C"/>
    <w:rsid w:val="002D70F5"/>
    <w:rsid w:val="00300AAC"/>
    <w:rsid w:val="003043CF"/>
    <w:rsid w:val="003076E0"/>
    <w:rsid w:val="003145D2"/>
    <w:rsid w:val="00341554"/>
    <w:rsid w:val="003469FA"/>
    <w:rsid w:val="00352892"/>
    <w:rsid w:val="00392D7D"/>
    <w:rsid w:val="003A0FF0"/>
    <w:rsid w:val="003B32AE"/>
    <w:rsid w:val="003C0845"/>
    <w:rsid w:val="003E4E1E"/>
    <w:rsid w:val="00410468"/>
    <w:rsid w:val="00416DF4"/>
    <w:rsid w:val="004410F2"/>
    <w:rsid w:val="0044291D"/>
    <w:rsid w:val="004538FA"/>
    <w:rsid w:val="00461F13"/>
    <w:rsid w:val="004860D6"/>
    <w:rsid w:val="00493A6B"/>
    <w:rsid w:val="004B2503"/>
    <w:rsid w:val="004E7C50"/>
    <w:rsid w:val="004F4EB0"/>
    <w:rsid w:val="004F525B"/>
    <w:rsid w:val="00513D14"/>
    <w:rsid w:val="005200AA"/>
    <w:rsid w:val="005202BE"/>
    <w:rsid w:val="00543E24"/>
    <w:rsid w:val="00556D42"/>
    <w:rsid w:val="0056069F"/>
    <w:rsid w:val="00564086"/>
    <w:rsid w:val="00575D84"/>
    <w:rsid w:val="005A1B6F"/>
    <w:rsid w:val="005B0701"/>
    <w:rsid w:val="005B66B5"/>
    <w:rsid w:val="005C4465"/>
    <w:rsid w:val="005E3D12"/>
    <w:rsid w:val="005F1881"/>
    <w:rsid w:val="005F34AF"/>
    <w:rsid w:val="00613F76"/>
    <w:rsid w:val="00622D20"/>
    <w:rsid w:val="00630DD2"/>
    <w:rsid w:val="00646DDD"/>
    <w:rsid w:val="00664B73"/>
    <w:rsid w:val="00683F6A"/>
    <w:rsid w:val="00697B28"/>
    <w:rsid w:val="006A6DDA"/>
    <w:rsid w:val="006C1063"/>
    <w:rsid w:val="006C5676"/>
    <w:rsid w:val="006D554B"/>
    <w:rsid w:val="006E6BD2"/>
    <w:rsid w:val="007305C1"/>
    <w:rsid w:val="00744D5F"/>
    <w:rsid w:val="00747A6B"/>
    <w:rsid w:val="00756AB2"/>
    <w:rsid w:val="00775546"/>
    <w:rsid w:val="00777646"/>
    <w:rsid w:val="007B2505"/>
    <w:rsid w:val="007C6286"/>
    <w:rsid w:val="008173FF"/>
    <w:rsid w:val="008202DB"/>
    <w:rsid w:val="00824E5F"/>
    <w:rsid w:val="00831868"/>
    <w:rsid w:val="00835812"/>
    <w:rsid w:val="00843205"/>
    <w:rsid w:val="008465E3"/>
    <w:rsid w:val="00855362"/>
    <w:rsid w:val="008623D7"/>
    <w:rsid w:val="00862DD3"/>
    <w:rsid w:val="008767D3"/>
    <w:rsid w:val="0089389B"/>
    <w:rsid w:val="008B0C79"/>
    <w:rsid w:val="008B4B9E"/>
    <w:rsid w:val="008D1283"/>
    <w:rsid w:val="008D7BC2"/>
    <w:rsid w:val="008F30E7"/>
    <w:rsid w:val="008F5F5D"/>
    <w:rsid w:val="008F6596"/>
    <w:rsid w:val="0090496D"/>
    <w:rsid w:val="00904E00"/>
    <w:rsid w:val="00906DD4"/>
    <w:rsid w:val="00911E23"/>
    <w:rsid w:val="009452CD"/>
    <w:rsid w:val="00953D84"/>
    <w:rsid w:val="009677E4"/>
    <w:rsid w:val="00987BD0"/>
    <w:rsid w:val="009A21C8"/>
    <w:rsid w:val="009B4BEB"/>
    <w:rsid w:val="009D2A70"/>
    <w:rsid w:val="009E370B"/>
    <w:rsid w:val="00A15BBB"/>
    <w:rsid w:val="00A31D1F"/>
    <w:rsid w:val="00A47A69"/>
    <w:rsid w:val="00A70420"/>
    <w:rsid w:val="00A824A1"/>
    <w:rsid w:val="00A946C1"/>
    <w:rsid w:val="00A96D43"/>
    <w:rsid w:val="00AC016A"/>
    <w:rsid w:val="00AC32D4"/>
    <w:rsid w:val="00AE0A65"/>
    <w:rsid w:val="00AF7A5C"/>
    <w:rsid w:val="00B23A9A"/>
    <w:rsid w:val="00B716F3"/>
    <w:rsid w:val="00B92C50"/>
    <w:rsid w:val="00BD1EAC"/>
    <w:rsid w:val="00BD24D7"/>
    <w:rsid w:val="00BD27B3"/>
    <w:rsid w:val="00BF0F11"/>
    <w:rsid w:val="00C34778"/>
    <w:rsid w:val="00C51B4B"/>
    <w:rsid w:val="00C73119"/>
    <w:rsid w:val="00CA5CD5"/>
    <w:rsid w:val="00CB170A"/>
    <w:rsid w:val="00CC00CC"/>
    <w:rsid w:val="00CD2771"/>
    <w:rsid w:val="00CD6B2B"/>
    <w:rsid w:val="00CD72CA"/>
    <w:rsid w:val="00CE168B"/>
    <w:rsid w:val="00CE375B"/>
    <w:rsid w:val="00D4320A"/>
    <w:rsid w:val="00D45B30"/>
    <w:rsid w:val="00D50700"/>
    <w:rsid w:val="00D56BC7"/>
    <w:rsid w:val="00D83A2D"/>
    <w:rsid w:val="00DC1875"/>
    <w:rsid w:val="00DC3721"/>
    <w:rsid w:val="00DC5F6E"/>
    <w:rsid w:val="00DE3085"/>
    <w:rsid w:val="00E01147"/>
    <w:rsid w:val="00E10E78"/>
    <w:rsid w:val="00E175BA"/>
    <w:rsid w:val="00E273E4"/>
    <w:rsid w:val="00E33B40"/>
    <w:rsid w:val="00E44E12"/>
    <w:rsid w:val="00E467CF"/>
    <w:rsid w:val="00E52F00"/>
    <w:rsid w:val="00E611C8"/>
    <w:rsid w:val="00E6149E"/>
    <w:rsid w:val="00E63C49"/>
    <w:rsid w:val="00E762CD"/>
    <w:rsid w:val="00E84A29"/>
    <w:rsid w:val="00EB228F"/>
    <w:rsid w:val="00EC1F18"/>
    <w:rsid w:val="00ED20DD"/>
    <w:rsid w:val="00EE61AC"/>
    <w:rsid w:val="00EF5803"/>
    <w:rsid w:val="00EF6E14"/>
    <w:rsid w:val="00EF7C5C"/>
    <w:rsid w:val="00F06CF2"/>
    <w:rsid w:val="00F17E40"/>
    <w:rsid w:val="00F44443"/>
    <w:rsid w:val="00F53C97"/>
    <w:rsid w:val="00F7261A"/>
    <w:rsid w:val="00F73D3E"/>
    <w:rsid w:val="00F9238E"/>
    <w:rsid w:val="00FA1586"/>
    <w:rsid w:val="00FC27D9"/>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84D3"/>
  <w15:chartTrackingRefBased/>
  <w15:docId w15:val="{D976B029-7BCB-4BC8-9151-B413C054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2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99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13699D"/>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99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13699D"/>
    <w:rPr>
      <w:rFonts w:asciiTheme="majorHAnsi" w:eastAsiaTheme="majorEastAsia" w:hAnsiTheme="majorHAnsi" w:cstheme="majorBidi"/>
      <w:i/>
      <w:iCs/>
      <w:color w:val="2F5496" w:themeColor="accent1" w:themeShade="BF"/>
      <w:sz w:val="20"/>
      <w:szCs w:val="20"/>
    </w:rPr>
  </w:style>
  <w:style w:type="paragraph" w:styleId="ListParagraph">
    <w:name w:val="List Paragraph"/>
    <w:basedOn w:val="Normal"/>
    <w:uiPriority w:val="1"/>
    <w:qFormat/>
    <w:rsid w:val="0013699D"/>
    <w:pPr>
      <w:widowControl w:val="0"/>
      <w:autoSpaceDE w:val="0"/>
      <w:autoSpaceDN w:val="0"/>
      <w:spacing w:after="0" w:line="240" w:lineRule="auto"/>
      <w:ind w:left="531" w:hanging="358"/>
    </w:pPr>
    <w:rPr>
      <w:rFonts w:ascii="Arial" w:eastAsia="Arial" w:hAnsi="Arial" w:cs="Arial"/>
    </w:rPr>
  </w:style>
  <w:style w:type="paragraph" w:styleId="BodyText">
    <w:name w:val="Body Text"/>
    <w:basedOn w:val="Normal"/>
    <w:link w:val="BodyTextChar"/>
    <w:uiPriority w:val="1"/>
    <w:unhideWhenUsed/>
    <w:qFormat/>
    <w:rsid w:val="0013699D"/>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3699D"/>
    <w:rPr>
      <w:rFonts w:ascii="Times New Roman" w:eastAsia="Times New Roman" w:hAnsi="Times New Roman" w:cs="Times New Roman"/>
      <w:sz w:val="20"/>
      <w:szCs w:val="20"/>
    </w:rPr>
  </w:style>
  <w:style w:type="paragraph" w:customStyle="1" w:styleId="block">
    <w:name w:val="block"/>
    <w:basedOn w:val="Normal"/>
    <w:rsid w:val="00697B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7B28"/>
    <w:rPr>
      <w:color w:val="0000FF"/>
      <w:u w:val="single"/>
    </w:rPr>
  </w:style>
  <w:style w:type="character" w:styleId="PlaceholderText">
    <w:name w:val="Placeholder Text"/>
    <w:basedOn w:val="DefaultParagraphFont"/>
    <w:uiPriority w:val="99"/>
    <w:semiHidden/>
    <w:rsid w:val="00A70420"/>
    <w:rPr>
      <w:color w:val="808080"/>
    </w:rPr>
  </w:style>
  <w:style w:type="paragraph" w:styleId="Header">
    <w:name w:val="header"/>
    <w:basedOn w:val="Normal"/>
    <w:link w:val="HeaderChar"/>
    <w:uiPriority w:val="99"/>
    <w:unhideWhenUsed/>
    <w:rsid w:val="00F17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E40"/>
  </w:style>
  <w:style w:type="paragraph" w:styleId="Footer">
    <w:name w:val="footer"/>
    <w:basedOn w:val="Normal"/>
    <w:link w:val="FooterChar"/>
    <w:uiPriority w:val="99"/>
    <w:unhideWhenUsed/>
    <w:rsid w:val="00F17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E40"/>
  </w:style>
  <w:style w:type="character" w:styleId="UnresolvedMention">
    <w:name w:val="Unresolved Mention"/>
    <w:basedOn w:val="DefaultParagraphFont"/>
    <w:uiPriority w:val="99"/>
    <w:semiHidden/>
    <w:unhideWhenUsed/>
    <w:rsid w:val="00F17E40"/>
    <w:rPr>
      <w:color w:val="605E5C"/>
      <w:shd w:val="clear" w:color="auto" w:fill="E1DFDD"/>
    </w:rPr>
  </w:style>
  <w:style w:type="character" w:customStyle="1" w:styleId="Heading1Char">
    <w:name w:val="Heading 1 Char"/>
    <w:basedOn w:val="DefaultParagraphFont"/>
    <w:link w:val="Heading1"/>
    <w:uiPriority w:val="9"/>
    <w:rsid w:val="009452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s.usda.gov/state-offices/montana/soil-your-undies-challen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rcs.usda.gov/state-offices/oregon/soil-your-undies-challeng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3</Pages>
  <Words>1472</Words>
  <Characters>7001</Characters>
  <Application>Microsoft Office Word</Application>
  <DocSecurity>0</DocSecurity>
  <Lines>131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Nichols</dc:creator>
  <cp:keywords/>
  <dc:description/>
  <cp:lastModifiedBy>Kris Nichols</cp:lastModifiedBy>
  <cp:revision>168</cp:revision>
  <dcterms:created xsi:type="dcterms:W3CDTF">2025-11-24T19:23:00Z</dcterms:created>
  <dcterms:modified xsi:type="dcterms:W3CDTF">2025-12-01T08:58:00Z</dcterms:modified>
</cp:coreProperties>
</file>